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392ED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92EDE" w:rsidRDefault="001860F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ED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92EDE" w:rsidRDefault="001860FA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11.07.2022 N 14</w:t>
            </w:r>
            <w:r>
              <w:rPr>
                <w:sz w:val="48"/>
              </w:rPr>
              <w:br/>
              <w:t>(ред. от 23.06.2025)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"Признание гражданина нуждающимся в социальном обслуживании"</w:t>
            </w:r>
          </w:p>
        </w:tc>
      </w:tr>
      <w:tr w:rsidR="00392ED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92EDE" w:rsidRDefault="001860F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392EDE" w:rsidRDefault="00392EDE">
      <w:pPr>
        <w:pStyle w:val="ConsPlusNormal0"/>
        <w:sectPr w:rsidR="00392ED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92EDE" w:rsidRDefault="00392EDE">
      <w:pPr>
        <w:pStyle w:val="ConsPlusNormal0"/>
        <w:jc w:val="both"/>
        <w:outlineLvl w:val="0"/>
      </w:pPr>
    </w:p>
    <w:p w:rsidR="00392EDE" w:rsidRDefault="001860FA">
      <w:pPr>
        <w:pStyle w:val="ConsPlusTitle0"/>
        <w:jc w:val="center"/>
        <w:outlineLvl w:val="0"/>
      </w:pPr>
      <w:r>
        <w:t>МИНИСТЕРСТВО ТРУДА И СОЦИАЛЬНОГО РАЗВИТИЯ</w:t>
      </w:r>
    </w:p>
    <w:p w:rsidR="00392EDE" w:rsidRDefault="001860FA">
      <w:pPr>
        <w:pStyle w:val="ConsPlusTitle0"/>
        <w:jc w:val="center"/>
      </w:pPr>
      <w:r>
        <w:t>РОСТОВСКОЙ ОБЛАСТИ</w:t>
      </w:r>
    </w:p>
    <w:p w:rsidR="00392EDE" w:rsidRDefault="00392EDE">
      <w:pPr>
        <w:pStyle w:val="ConsPlusTitle0"/>
        <w:ind w:firstLine="540"/>
        <w:jc w:val="both"/>
      </w:pPr>
    </w:p>
    <w:p w:rsidR="00392EDE" w:rsidRDefault="001860FA">
      <w:pPr>
        <w:pStyle w:val="ConsPlusTitle0"/>
        <w:jc w:val="center"/>
      </w:pPr>
      <w:r>
        <w:t>ПОСТАНОВЛЕНИЕ</w:t>
      </w:r>
    </w:p>
    <w:p w:rsidR="00392EDE" w:rsidRDefault="001860FA">
      <w:pPr>
        <w:pStyle w:val="ConsPlusTitle0"/>
        <w:jc w:val="center"/>
      </w:pPr>
      <w:r>
        <w:t>от 11 июля 2022 г. N 14</w:t>
      </w:r>
    </w:p>
    <w:p w:rsidR="00392EDE" w:rsidRDefault="00392EDE">
      <w:pPr>
        <w:pStyle w:val="ConsPlusTitle0"/>
        <w:ind w:firstLine="540"/>
        <w:jc w:val="both"/>
      </w:pPr>
    </w:p>
    <w:p w:rsidR="00392EDE" w:rsidRDefault="001860FA">
      <w:pPr>
        <w:pStyle w:val="ConsPlusTitle0"/>
        <w:jc w:val="center"/>
      </w:pPr>
      <w:r>
        <w:t>ОБ УТВЕРЖДЕНИИ АДМИНИСТРАТИВНОГО РЕГЛАМЕНТА</w:t>
      </w:r>
    </w:p>
    <w:p w:rsidR="00392EDE" w:rsidRDefault="001860FA">
      <w:pPr>
        <w:pStyle w:val="ConsPlusTitle0"/>
        <w:jc w:val="center"/>
      </w:pPr>
      <w:r>
        <w:t>ПРЕДОСТАВЛЕНИЯ ГОСУДАРСТВЕННОЙ УСЛУГИ "ПРИЗНАНИЕ ГРАЖДАНИНА</w:t>
      </w:r>
    </w:p>
    <w:p w:rsidR="00392EDE" w:rsidRDefault="001860FA">
      <w:pPr>
        <w:pStyle w:val="ConsPlusTitle0"/>
        <w:jc w:val="center"/>
      </w:pPr>
      <w:r>
        <w:t>НУЖДАЮЩИМСЯ В СОЦИАЛЬНОМ ОБСЛУЖИВАНИИ"</w:t>
      </w:r>
    </w:p>
    <w:p w:rsidR="00392EDE" w:rsidRDefault="00392ED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92E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2EDE" w:rsidRDefault="00392ED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2EDE" w:rsidRDefault="00392ED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2EDE" w:rsidRDefault="001860F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2EDE" w:rsidRDefault="001860FA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392EDE" w:rsidRDefault="001860F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10.11.2023 </w:t>
            </w:r>
            <w:hyperlink r:id="rId9" w:tooltip="Постановление минтруда Ростовской обл. от 10.11.2023 N 20 &quot;О внесении изменения в постановление министерства труда и социального развития Ростовской области от 11.07.2022 N 14&quot; (вместе с &quot;Административным регламентом предоставления государственной услуги &quot;Приз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01.04.2024 </w:t>
            </w:r>
            <w:hyperlink r:id="rId10" w:tooltip="Постановление минтруда Ростовской обл. от 01.04.2024 N 3 &quot;О внесении изменений в постановление министерства труда и социального развития Ростовской области от 11.07.2022 N 14&quot; {КонсультантПлюс}">
              <w:r>
                <w:rPr>
                  <w:color w:val="0000FF"/>
                </w:rPr>
                <w:t>N 3</w:t>
              </w:r>
            </w:hyperlink>
            <w:r>
              <w:rPr>
                <w:color w:val="392C69"/>
              </w:rPr>
              <w:t xml:space="preserve">, от 09.10.2024 </w:t>
            </w:r>
            <w:hyperlink r:id="rId11" w:tooltip="Постановление минтруда Ростовской обл. от 09.10.2024 N 25 &quot;О внесении изменений в постановление министерства труда и социального развития Ростовской области от 11.07.2022 N 14&quot; {КонсультантПлюс}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>,</w:t>
            </w:r>
          </w:p>
          <w:p w:rsidR="00392EDE" w:rsidRDefault="001860F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23.06.2025 </w:t>
            </w:r>
            <w:hyperlink r:id="rId12" w:tooltip="Постановление минтруда Ростовской обл. от 23.06.2025 N 22 &quot;О внесении изменений в постановление министерства труда и социального развития Ростовской области от 11.07.2022 N 14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2EDE" w:rsidRDefault="00392EDE">
            <w:pPr>
              <w:pStyle w:val="ConsPlusNormal0"/>
            </w:pPr>
          </w:p>
        </w:tc>
      </w:tr>
    </w:tbl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3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</w:t>
      </w:r>
      <w:r>
        <w:t xml:space="preserve">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(надзора)", от 19.09.2013 </w:t>
      </w:r>
      <w:hyperlink r:id="rId14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</w:t>
      </w:r>
      <w:r>
        <w:t>в Ростовской области" министерство труда и социального развития Ростовской области постановляет:</w:t>
      </w:r>
    </w:p>
    <w:p w:rsidR="00392EDE" w:rsidRDefault="001860FA">
      <w:pPr>
        <w:pStyle w:val="ConsPlusNormal0"/>
        <w:jc w:val="both"/>
      </w:pPr>
      <w:r>
        <w:t xml:space="preserve">(преамбула в ред. </w:t>
      </w:r>
      <w:hyperlink r:id="rId15" w:tooltip="Постановление минтруда Ростовской обл. от 23.06.2025 N 22 &quot;О внесении изменений в постановление министерства труда и социального развития Ростовской области от 11.07.2022 N 14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23.06.2025 N 22)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1. Утвердить Админ</w:t>
      </w:r>
      <w:r>
        <w:t xml:space="preserve">истративный </w:t>
      </w:r>
      <w:hyperlink w:anchor="P37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"Признание гражданина нуждающимся в социальном обслуживании" согласно приложению N 1.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2. Признать утратившими силу постановления министерства труда и социального развития Ростовской области по </w:t>
      </w:r>
      <w:hyperlink w:anchor="P1800" w:tooltip="ПЕРЕЧЕНЬ">
        <w:r>
          <w:rPr>
            <w:color w:val="0000FF"/>
          </w:rPr>
          <w:t>перечню</w:t>
        </w:r>
      </w:hyperlink>
      <w:r>
        <w:t xml:space="preserve"> согласно приложению N 2.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со дня его официального опубликов</w:t>
      </w:r>
      <w:r>
        <w:t>ания.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4. Контроль за выполнением настоящего постановления возложить на заместителя министра труда и социального развития Ростовской области Порядочную О.В.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jc w:val="right"/>
      </w:pPr>
      <w:r>
        <w:t>Министр</w:t>
      </w:r>
    </w:p>
    <w:p w:rsidR="00392EDE" w:rsidRDefault="001860FA">
      <w:pPr>
        <w:pStyle w:val="ConsPlusNormal0"/>
        <w:jc w:val="right"/>
      </w:pPr>
      <w:r>
        <w:t>Е.В.ЕЛИСЕЕВА</w:t>
      </w:r>
    </w:p>
    <w:p w:rsidR="00392EDE" w:rsidRDefault="001860FA">
      <w:pPr>
        <w:pStyle w:val="ConsPlusNormal0"/>
      </w:pPr>
      <w:r>
        <w:t>Постановление вносит</w:t>
      </w:r>
    </w:p>
    <w:p w:rsidR="00392EDE" w:rsidRDefault="001860FA">
      <w:pPr>
        <w:pStyle w:val="ConsPlusNormal0"/>
        <w:spacing w:before="240"/>
      </w:pPr>
      <w:r>
        <w:t>управление организации</w:t>
      </w:r>
    </w:p>
    <w:p w:rsidR="00392EDE" w:rsidRDefault="001860FA">
      <w:pPr>
        <w:pStyle w:val="ConsPlusNormal0"/>
        <w:spacing w:before="240"/>
      </w:pPr>
      <w:r>
        <w:t>социального обслуживания</w:t>
      </w: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jc w:val="right"/>
        <w:outlineLvl w:val="0"/>
      </w:pPr>
      <w:r>
        <w:lastRenderedPageBreak/>
        <w:t>Прил</w:t>
      </w:r>
      <w:r>
        <w:t>ожение N 1</w:t>
      </w:r>
    </w:p>
    <w:p w:rsidR="00392EDE" w:rsidRDefault="001860FA">
      <w:pPr>
        <w:pStyle w:val="ConsPlusNormal0"/>
        <w:jc w:val="right"/>
      </w:pPr>
      <w:r>
        <w:t>к постановлению</w:t>
      </w:r>
    </w:p>
    <w:p w:rsidR="00392EDE" w:rsidRDefault="001860FA">
      <w:pPr>
        <w:pStyle w:val="ConsPlusNormal0"/>
        <w:jc w:val="right"/>
      </w:pPr>
      <w:r>
        <w:t>минтруда области</w:t>
      </w:r>
    </w:p>
    <w:p w:rsidR="00392EDE" w:rsidRDefault="001860FA">
      <w:pPr>
        <w:pStyle w:val="ConsPlusNormal0"/>
        <w:jc w:val="right"/>
      </w:pPr>
      <w:r>
        <w:t>от 11.07.2022 N 14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</w:pPr>
      <w:bookmarkStart w:id="0" w:name="P37"/>
      <w:bookmarkEnd w:id="0"/>
      <w:r>
        <w:t>АДМИНИСТРАТИВНЫЙ РЕГЛАМЕНТ</w:t>
      </w:r>
    </w:p>
    <w:p w:rsidR="00392EDE" w:rsidRDefault="001860FA">
      <w:pPr>
        <w:pStyle w:val="ConsPlusTitle0"/>
        <w:jc w:val="center"/>
      </w:pPr>
      <w:r>
        <w:t>ПРЕДОСТАВЛЕНИЯ ГОСУДАРСТВЕННОЙ УСЛУГИ "ПРИЗНАНИЕ</w:t>
      </w:r>
    </w:p>
    <w:p w:rsidR="00392EDE" w:rsidRDefault="001860FA">
      <w:pPr>
        <w:pStyle w:val="ConsPlusTitle0"/>
        <w:jc w:val="center"/>
      </w:pPr>
      <w:r>
        <w:t>ГРАЖДАНИНА НУЖДАЮЩИМСЯ В СОЦИАЛЬНОМ ОБСЛУЖИВАНИИ"</w:t>
      </w:r>
    </w:p>
    <w:p w:rsidR="00392EDE" w:rsidRDefault="00392ED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92E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2EDE" w:rsidRDefault="00392ED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2EDE" w:rsidRDefault="00392ED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2EDE" w:rsidRDefault="001860F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2EDE" w:rsidRDefault="001860F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 w:tooltip="Постановление минтруда Ростовской обл. от 23.06.2025 N 22 &quot;О внесении изменений в постановление министерства труда и социального развития Ростовской области от 11.07.2022 N 14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392EDE" w:rsidRDefault="001860FA">
            <w:pPr>
              <w:pStyle w:val="ConsPlusNormal0"/>
              <w:jc w:val="center"/>
            </w:pPr>
            <w:r>
              <w:rPr>
                <w:color w:val="392C69"/>
              </w:rPr>
              <w:t>от 23.06.2025 N 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2EDE" w:rsidRDefault="00392EDE">
            <w:pPr>
              <w:pStyle w:val="ConsPlusNormal0"/>
            </w:pPr>
          </w:p>
        </w:tc>
      </w:tr>
    </w:tbl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1"/>
      </w:pPr>
      <w:r>
        <w:t>Раздел I. ОБЩИЕ ПОЛОЖЕНИЯ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</w:t>
      </w:r>
      <w:r>
        <w:t xml:space="preserve">Признание гражданина нуждающимся в социальном обслуживании" (далее - административный регламент) разработан в соответствии с Федеральным </w:t>
      </w:r>
      <w:hyperlink r:id="rId17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28.12.2013 N 442-ФЗ "Об основах социального обслуживани</w:t>
      </w:r>
      <w:r>
        <w:t xml:space="preserve">я граждан в Российской Федерации", Областным </w:t>
      </w:r>
      <w:hyperlink r:id="rId18" w:tooltip="Областной закон Ростовской области от 03.09.2014 N 222-ЗС (ред. от 05.08.2024) &quot;О социальном обслуживании граждан в Ростовской области&quot; (принят ЗС РО 29.08.2014) {КонсультантПлюс}">
        <w:r>
          <w:rPr>
            <w:color w:val="0000FF"/>
          </w:rPr>
          <w:t>законом</w:t>
        </w:r>
      </w:hyperlink>
      <w:r>
        <w:t xml:space="preserve"> от 03.09.2014 N 222-ЗС "О социальном обслуживании граждан в Ростовской области", постановлениями Правительства Ростовской области от 29.07.2024 </w:t>
      </w:r>
      <w:hyperlink r:id="rId19" w:tooltip="Постановление Правительства РО от 29.07.2024 N 519 (ред. от 26.01.2026) &quot;Об утверждении Порядка предоставления социальных услуг поставщиками социальных услуг&quot; {КонсультантПлюс}">
        <w:r>
          <w:rPr>
            <w:color w:val="0000FF"/>
          </w:rPr>
          <w:t>N 519</w:t>
        </w:r>
      </w:hyperlink>
      <w:r>
        <w:t xml:space="preserve"> "Об утверждении Порядка предоставления социальных услуг поставщиками социальных услуг", от 05.09.2012 </w:t>
      </w:r>
      <w:hyperlink r:id="rId20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 в целях повышения</w:t>
      </w:r>
      <w:r>
        <w:t xml:space="preserve"> качества предоставления и доступности государственной услуги, создания комфортных условий для получателей государственной услуги (административных процедур) по предоставлению населению Ростовской области государственной услуги "Признание гражданина нуждаю</w:t>
      </w:r>
      <w:r>
        <w:t>щимся в социальном обслуживании" (далее - государственная услуга).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административных действий органов социальной защиты населения муниципальных районов и городских округов Ростовской области (далее - ОСЗН), многофункциональных це</w:t>
      </w:r>
      <w:r>
        <w:t>нтров предоставления государственных и муниципальных услуг (далее - МФЦ), порядок взаимодействия с заявителями, иными исполнительными органами, учреждениями и организациями при предоставлении государственной услуги с соблюдением норм законодательства Росси</w:t>
      </w:r>
      <w:r>
        <w:t>йской Федерации о защите персональных данных, включая осуществление электронного взаимодействия между государственными органами.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2. Круг заявителей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2.1. Право на получение государственной услуги имеют граждане Российской Федерации, иностранные граждане и</w:t>
      </w:r>
      <w:r>
        <w:t xml:space="preserve"> лица без гражданства, беженцы, постоянно проживающие на территории Ростовской области (далее - граждане, гражданин):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2.1.1. В стационарной форме социального обслуживания.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домах-интернатах (пансионатах) для престарелых, инвалидов, молодых инвалидов, вете</w:t>
      </w:r>
      <w:r>
        <w:t>ранов войны и труда, иных организациях, осуществляющих стационарное социальное обслуживание: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граждане старшей возрастной группы (мужчины старше 60 лет, женщины старше 55 лет) (далее - граждане старшего возраста) и инвалиды I и II групп старше 18 лет, с пол</w:t>
      </w:r>
      <w:r>
        <w:t>ной или частичной утратой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интернатах, предназначенных для граждан, имеющих психические расстройства, иных организациях, осуществляющих стационарное социальное обслуживание: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граждане старшего возраста и инвалиды I и II групп старше 18 лет, имеющие психические расстройства, нуждающ</w:t>
      </w:r>
      <w:r>
        <w:t>иеся по состоянию здоровья в уходе, бытовом обслуживании и медицинской помощи.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специальных домах-интернатах для престарелых и инвалидов: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граждане старшего возраста и инвалиды I и II групп старше 18 лет с полной или частичной утратой способности либо возм</w:t>
      </w:r>
      <w:r>
        <w:t>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в том числе по разным причинам утратившие свою жилую площадь, к которым относятс</w:t>
      </w:r>
      <w:r>
        <w:t>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граждане, ранее судимые или неоднократно привлекавшиеся к административной ответственности за нарушение общественного порядка, занимающиеся бродяжничеством и попрошайничеством, которые направляются из учреждений органов внутренних дел;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граждане из числа</w:t>
      </w:r>
      <w:r>
        <w:t xml:space="preserve"> лиц, освобождаемых из мест лишения свободы,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социально-реабилитационных отдел</w:t>
      </w:r>
      <w:r>
        <w:t>ениях со сроком проживания до 6 месяцев: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граждане старшего возраста и инвалиды, нуждающиеся в социальной реабилитации.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организациях социального обслуживания семьи и детей: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несовершеннолетние в возрасте от 3 до 18 лет, находящиеся в трудной жизненной ситу</w:t>
      </w:r>
      <w:r>
        <w:t>ации;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дети-инвалиды в возрасте от 4 до 18 лет, страдающие психическими расстройствами и нуждающиеся по состоянию здоровья в уходе и медицинской помощи в условиях детского дома-интерната, при отсутствии медицинских противопоказаний.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кризисном центре помощ</w:t>
      </w:r>
      <w:r>
        <w:t>и женщинам: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женщины, подвергшиеся физическому и (или) психическому насилию в семье, оказавшиеся вследствие семейного насилия в экстремальных психологических и социально-бытовых условиях, в том числе беременные несовершеннолетние и несовершеннолетние матери</w:t>
      </w:r>
      <w:r>
        <w:t>, а также находящиеся с ними дети.</w:t>
      </w:r>
    </w:p>
    <w:p w:rsidR="00392EDE" w:rsidRDefault="001860FA">
      <w:pPr>
        <w:pStyle w:val="ConsPlusNormal0"/>
        <w:spacing w:before="240"/>
        <w:ind w:firstLine="540"/>
        <w:jc w:val="both"/>
      </w:pPr>
      <w:bookmarkStart w:id="1" w:name="P71"/>
      <w:bookmarkEnd w:id="1"/>
      <w:r>
        <w:t>2.1.2. В полустационарной форме социального обслуживания.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организациях социального обслуживания для лиц без определенного места жительства и занятий со сроком предоставления социальных услуг до 6 месяцев: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граждане старш</w:t>
      </w:r>
      <w:r>
        <w:t>е 18 лет, сохранившие способность к самообслуживанию и активному передвижению, в том числе с использованием технических средств реабилитации, у которых отсутствуют определенное место жительства и средства к существованию или не имеющие документов, удостове</w:t>
      </w:r>
      <w:r>
        <w:t>ряющих личность, по разным причинам утратившие свою жилую площадь, оказавшиеся в ситуации, угрожающей их жизни и здоровью, и нуждающиеся в оказании им социальных услуг;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граждане старше 18 лет, освободившиеся из мест лишения свободы, сохранившие способность</w:t>
      </w:r>
      <w:r>
        <w:t xml:space="preserve"> к самообслуживанию и активному передвижению, в том числе с использованием технических средств реабилитации;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граждане, в отношении которых применяется пробация (исполнительная или постпенитенциарная) в соответствии с Федеральным </w:t>
      </w:r>
      <w:hyperlink r:id="rId21" w:tooltip="Федеральный закон от 06.02.2023 N 10-ФЗ (ред. от 23.07.2025) &quot;О проб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06.02.2023 N 10-ФЗ "О пробации в Российской Федерации" пе</w:t>
      </w:r>
      <w:r>
        <w:t>риод предоставления социальных услуг устанавливается с учетом срока применения пробации.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организациях социального обслуживания семьи и детей: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несовершеннолетние;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дети с ограниченными возможностями здоровья и дети-инвалиды в возрасте от 3 до 18 лет;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родители (законные представители) несовершеннолетних детей, находящихся в трудной жизненной ситуации.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социально-реабилитационных отделениях дневного пребывания со сроком социального обслуживания до 6 месяцев: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граждане старшего возраста и инвалиды старше </w:t>
      </w:r>
      <w:r>
        <w:t>18 лет, включая инвалидов, страдающих психическими расстройствами.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кризисном центре помощи женщинам: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женщины, подвергшиеся физическому и (или) психическому насилию в семье, оказавшиеся вследствие семейного насилия в экстремальных психологических и социал</w:t>
      </w:r>
      <w:r>
        <w:t>ьно-бытовых условиях, в том числе беременные несовершеннолетние и несовершеннолетние матери, а также находящиеся с ними дети.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2.1.3. В форме социального обслуживания на дому: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граждане старшего возраста, полностью или частично утратившие способность либо во</w:t>
      </w:r>
      <w:r>
        <w:t>зможность осуществлять самообслуживание в связи с болезнью, инвалидностью (в том числе дети-инвалиды);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инвалиды (дети-инвалиды), в том числе страдающие психическими расстройствами;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лица, пострадавшие в результате чрезвычайных ситуаций, вооруженных межнацио</w:t>
      </w:r>
      <w:r>
        <w:t>нальных (межэтнических) конфликтов;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несовершеннолетние;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родители (законные представители) несовершеннолетних детей, находящихся в трудной жизненной ситуации.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2.2. Представлять интересы заявителя от имени физических лиц (далее - представитель) имеют право: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законные представители (родители, усыновители, опекуны, попечители) несовершеннолетних, недееспособных или не полностью дееспособных граждан;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представители, действующие в силу полномочий, основанных на доверенности или договоре;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иные граждане, государствен</w:t>
      </w:r>
      <w:r>
        <w:t xml:space="preserve">ные органы, органы местного самоуправления, общественные объединения на основании и в пределах полномочий, установленных для них законодательством (в соответствии со </w:t>
      </w:r>
      <w:hyperlink r:id="rId22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статьей 14</w:t>
        </w:r>
      </w:hyperlink>
      <w:r>
        <w:t xml:space="preserve"> Федерального закона о</w:t>
      </w:r>
      <w:r>
        <w:t>т 28.12.2013 N 442-ФЗ "Об основах социального обслуживания граждан в Российской Федерации").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2.3. Социальные услуги предоставляются бесплатно категориям граждан, установленным Областным </w:t>
      </w:r>
      <w:hyperlink r:id="rId23" w:tooltip="Областной закон Ростовской области от 03.09.2014 N 222-ЗС (ред. от 05.08.2024) &quot;О социальном обслуживании граждан в Ростовской области&quot; (принят ЗС РО 29.08.2014) {КонсультантПлюс}">
        <w:r>
          <w:rPr>
            <w:color w:val="0000FF"/>
          </w:rPr>
          <w:t>законом</w:t>
        </w:r>
      </w:hyperlink>
      <w:r>
        <w:t xml:space="preserve"> от 03.09.2014 N 222-ЗС "О социальн</w:t>
      </w:r>
      <w:r>
        <w:t>ом обслуживании граждан в Ростовской области", а также следующим категориям граждан: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родителям (законным представителям) несовершеннолетних детей, находящимся в трудной жизненной ситуации (в полустационарной форме социального обслуживания);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женщинам, подве</w:t>
      </w:r>
      <w:r>
        <w:t>ргшимся физическому и (или) психическому насилию в семье, оказавшимся вследствие семейного насилия в экстремальных психологических и социально-бытовых условиях, в том числе беременным несовершеннолетним и несовершеннолетним матерям, а также находящимся с н</w:t>
      </w:r>
      <w:r>
        <w:t>ими детям;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членам семей участников специальной военной операции, в том числе в случае гибели (смерти) участников специальной военной операции;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участникам специальной военной операции, получившим инвалидность вследствие ранения, полученного при участии в специальной военной операции.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К участникам специальной военной операции относятся граждане, призванные на военную службу по мобилизации в Вооруже</w:t>
      </w:r>
      <w:r>
        <w:t xml:space="preserve">нные Силы Российской Федерации, граждане, заключившие в связи с участием в специальной военной операции контракт о прохождении военной службы в соответствии с Федеральным </w:t>
      </w:r>
      <w:hyperlink r:id="rId24" w:tooltip="Федеральный закон от 28.03.1998 N 53-ФЗ (ред. от 10.06.2026) &quot;О воинской обязанности и военной службе&quot; {КонсультантПлюс}">
        <w:r>
          <w:rPr>
            <w:color w:val="0000FF"/>
          </w:rPr>
          <w:t>законом</w:t>
        </w:r>
      </w:hyperlink>
      <w:r>
        <w:t xml:space="preserve"> от 28.03.1998 N 53-ФЗ "О воинской обязанности и военной службе" или контракт о пребывании в добровольческом форм</w:t>
      </w:r>
      <w:r>
        <w:t>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Федерации), при условии их участия в специальной военной операции.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К членам семей участников специальной</w:t>
      </w:r>
      <w:r>
        <w:t xml:space="preserve"> военной операции относятся супруга (супруг), родители (усыновители), несовершеннолетние дети, а также дети старше 18 лет, являющиеся инвалидами, имеющими ограничение способности к трудовой деятельности.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3. Требования к порядку информирования</w:t>
      </w:r>
    </w:p>
    <w:p w:rsidR="00392EDE" w:rsidRDefault="001860FA">
      <w:pPr>
        <w:pStyle w:val="ConsPlusTitle0"/>
        <w:jc w:val="center"/>
      </w:pPr>
      <w:r>
        <w:t>о предоставлении государственной услуги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3"/>
      </w:pPr>
      <w:r>
        <w:t>3.1. Порядок получения информации заявителями по вопросам</w:t>
      </w:r>
    </w:p>
    <w:p w:rsidR="00392EDE" w:rsidRDefault="001860FA">
      <w:pPr>
        <w:pStyle w:val="ConsPlusTitle0"/>
        <w:jc w:val="center"/>
      </w:pPr>
      <w:r>
        <w:t>предоставления государственной услуги, сведений</w:t>
      </w:r>
    </w:p>
    <w:p w:rsidR="00392EDE" w:rsidRDefault="001860FA">
      <w:pPr>
        <w:pStyle w:val="ConsPlusTitle0"/>
        <w:jc w:val="center"/>
      </w:pPr>
      <w:r>
        <w:t>о предоставлении указанной услуги, в том числе</w:t>
      </w:r>
    </w:p>
    <w:p w:rsidR="00392EDE" w:rsidRDefault="001860FA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392EDE" w:rsidRDefault="001860FA">
      <w:pPr>
        <w:pStyle w:val="ConsPlusTitle0"/>
        <w:jc w:val="center"/>
      </w:pPr>
      <w:r>
        <w:t>си</w:t>
      </w:r>
      <w:r>
        <w:t>стемы "Единый портал государственных и муниципальных услуг</w:t>
      </w:r>
    </w:p>
    <w:p w:rsidR="00392EDE" w:rsidRDefault="001860FA">
      <w:pPr>
        <w:pStyle w:val="ConsPlusTitle0"/>
        <w:jc w:val="center"/>
      </w:pPr>
      <w:r>
        <w:t>(функций)" (</w:t>
      </w:r>
      <w:hyperlink r:id="rId25">
        <w:r>
          <w:rPr>
            <w:color w:val="0000FF"/>
          </w:rPr>
          <w:t>www.gosuslugi.ru</w:t>
        </w:r>
      </w:hyperlink>
      <w:r>
        <w:t>)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Информирование по вопросам предоставления государственной услуги, сведений о ходе предоставления государственной услуги осуществляет</w:t>
      </w:r>
      <w:r>
        <w:t>ся специалистами ОСЗН, МФЦ, минтрудом области.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</w:t>
      </w:r>
      <w:r>
        <w:t>ения государственной услуги может осуществляться: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</w:t>
      </w:r>
      <w:r>
        <w:t>чение 30 дней со дня регистрации письменного обращения.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центра телефонного обслуживания минтруда области и ОСЗН в соответствии с поступившим запросом предоставляют информацию: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 порядке предоставле</w:t>
      </w:r>
      <w:r>
        <w:t>ния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 предоставлении государственной у</w:t>
      </w:r>
      <w:r>
        <w:t>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центра телефонного о</w:t>
      </w:r>
      <w:r>
        <w:t>бслуживания минтруда области, ОСЗН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</w:t>
      </w:r>
      <w:r>
        <w:t>ности работника, принявшего телефонный звонок.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гражданина. Время разговора не д</w:t>
      </w:r>
      <w:r>
        <w:t>олжно превышать 10 минут.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Информация о предоставлении государственной услуги размещается в открытой и доступной форме на официальном сайте минтруда области в информационно-телекоммуникационной сети "Интернет" по адресу: </w:t>
      </w:r>
      <w:hyperlink r:id="rId26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Информация по вопросам предоставления государственной услуги может быть получена заявителем с использованием федеральной государственной информационной системы "Единый портал гос</w:t>
      </w:r>
      <w:r>
        <w:t>ударственных и муниципальных услуг (функций)" (</w:t>
      </w:r>
      <w:hyperlink r:id="rId27">
        <w:r>
          <w:rPr>
            <w:color w:val="0000FF"/>
          </w:rPr>
          <w:t>www.gosuslugi.ru</w:t>
        </w:r>
      </w:hyperlink>
      <w:r>
        <w:t>) (далее - ЕПГУ).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Информация на ЕПГУ, на официальном сайте минтруда области о порядке и сроках предоставления государственной услуги предоставляется заявителю </w:t>
      </w:r>
      <w:r>
        <w:t>бесплатно.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</w:t>
      </w:r>
      <w:r>
        <w:t>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Информация о предоставлении государс</w:t>
      </w:r>
      <w:r>
        <w:t>твенной услуги также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</w:t>
      </w:r>
      <w:r>
        <w:t xml:space="preserve">я платформа в социальной сфере" осуществляется в соответствии с Федеральным </w:t>
      </w:r>
      <w:hyperlink r:id="rId2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3"/>
      </w:pPr>
      <w:r>
        <w:t>3.2. Порядок, форма, место размещения и способы получения</w:t>
      </w:r>
    </w:p>
    <w:p w:rsidR="00392EDE" w:rsidRDefault="001860FA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392EDE" w:rsidRDefault="001860FA">
      <w:pPr>
        <w:pStyle w:val="ConsPlusTitle0"/>
        <w:jc w:val="center"/>
      </w:pPr>
      <w:r>
        <w:t>предоставления государственной услуги</w:t>
      </w:r>
    </w:p>
    <w:p w:rsidR="00392EDE" w:rsidRDefault="001860FA">
      <w:pPr>
        <w:pStyle w:val="ConsPlusTitle0"/>
        <w:jc w:val="center"/>
      </w:pPr>
      <w:r>
        <w:t>и в многофункциональном центре предоставления</w:t>
      </w:r>
    </w:p>
    <w:p w:rsidR="00392EDE" w:rsidRDefault="001860FA">
      <w:pPr>
        <w:pStyle w:val="ConsPlusTitle0"/>
        <w:jc w:val="center"/>
      </w:pPr>
      <w:r>
        <w:t>государственных и муниципальных услуг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Справочная информация о телефонах, адресах официального сайта, электронной поч</w:t>
      </w:r>
      <w:r>
        <w:t>ты, а также местонахождении и графике работы минтруда области, ОСЗН размещена на информационных стендах в помещениях минтруда области, ОСЗН, на официальном сайте минтруда области на информационно-аналитическом интернет-портале единой сети МФЦ Ростовской об</w:t>
      </w:r>
      <w:r>
        <w:t>ласти в информационно-телекоммуникационной сети "Интернет" (далее - Портал сети МФЦ) и на ЕПГУ.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Наименование государ</w:t>
      </w:r>
      <w:r>
        <w:t>ственной услуги: признание гражданина нуждающимся в социальном обслуживании.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2. Наименование исполнительного органа</w:t>
      </w:r>
    </w:p>
    <w:p w:rsidR="00392EDE" w:rsidRDefault="001860FA">
      <w:pPr>
        <w:pStyle w:val="ConsPlusTitle0"/>
        <w:jc w:val="center"/>
      </w:pPr>
      <w:r>
        <w:t>Ростовской области, предоставляющего государственную услугу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Предоставление государственной услуги осуществляется ОСЗН.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а также выдачи результата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Минтруд области участв</w:t>
      </w:r>
      <w:r>
        <w:t>ует в предоставлении услуги в части осуществления организационно-методического руководства, координации и контроля за деятельностью ОСЗН, полнотой и качеством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предоставлении государственной услуги в части предоставл</w:t>
      </w:r>
      <w:r>
        <w:t xml:space="preserve">ения отдельных сведений, указанных в </w:t>
      </w:r>
      <w:hyperlink w:anchor="P226" w:tooltip="6.1. ОСЗН на основании заключенных соглашений о межведомственном взаимодействии, с соблюдением требований законодательства Российской Федерации о защите персональных данных, запрашивает в электронном виде или на бумажном носителе, в случае нахождения в распоря">
        <w:r>
          <w:rPr>
            <w:color w:val="0000FF"/>
          </w:rPr>
          <w:t>пункте 6.1 подраздела 6</w:t>
        </w:r>
      </w:hyperlink>
      <w:r>
        <w:t xml:space="preserve"> настоящего раздела, участвуют следующие органы: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территориальный орган Фонда пенсионного и социального страхования Российской Федерации;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Министерство внутренних </w:t>
      </w:r>
      <w:r>
        <w:t>дел Российской Федерации;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органы опеки и попечительства;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органы записи актов гражданского состояния.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</w:t>
      </w:r>
      <w:r>
        <w:t>м в иные исполнительные органы,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bookmarkStart w:id="2" w:name="P163"/>
      <w:bookmarkEnd w:id="2"/>
      <w:r>
        <w:t>3. Результат п</w:t>
      </w:r>
      <w:r>
        <w:t>редоставления государственной услуги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Результатом предоставления гражданам государственной услуги является решение о признании (об отказе в признании) гражданина нуждающимся в социальном обслуживании.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4. Сроки предоставления государственной услуги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Принят</w:t>
      </w:r>
      <w:r>
        <w:t>ие решения о признании гражданина нуждающимся в социальном обслуживании (об отказе в признании), а также направление результата услуги заявителю осуществляется в течение 5 рабочих дней со дня регистрации заявления со всеми необходимыми документами в ОСЗН.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случае обращения заявителя в МФЦ срок предоставления государственной услуги составляет 5 рабочих дней с момента регистрации заявления в МФЦ.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Срок предоставления услуги в электронном виде начинается с момента приема и регистрации ОСЗН электронных документ</w:t>
      </w:r>
      <w:r>
        <w:t>ов, необходимых для предоставления услуги.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bookmarkStart w:id="3" w:name="P173"/>
      <w:bookmarkEnd w:id="3"/>
      <w:r>
        <w:t>5. Исчерпывающий перечень документов, необходимых</w:t>
      </w:r>
    </w:p>
    <w:p w:rsidR="00392EDE" w:rsidRDefault="001860FA">
      <w:pPr>
        <w:pStyle w:val="ConsPlusTitle0"/>
        <w:jc w:val="center"/>
      </w:pPr>
      <w:r>
        <w:t>в соответствии с нормативными правовыми актами</w:t>
      </w:r>
    </w:p>
    <w:p w:rsidR="00392EDE" w:rsidRDefault="001860FA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392EDE" w:rsidRDefault="001860FA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392EDE" w:rsidRDefault="001860FA">
      <w:pPr>
        <w:pStyle w:val="ConsPlusTitle0"/>
        <w:jc w:val="center"/>
      </w:pPr>
      <w:r>
        <w:t>государственной услуги, подлежащих предоставлению заявителем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bookmarkStart w:id="4" w:name="P179"/>
      <w:bookmarkEnd w:id="4"/>
      <w:r>
        <w:t>5.1. Для получения государственной услуги во всех формах социального обслуживания гражданин либо его представитель представляет:</w:t>
      </w:r>
    </w:p>
    <w:p w:rsidR="00392EDE" w:rsidRDefault="00392EDE">
      <w:pPr>
        <w:pStyle w:val="ConsPlusNormal0"/>
        <w:spacing w:before="240"/>
        <w:ind w:firstLine="540"/>
        <w:jc w:val="both"/>
      </w:pPr>
      <w:hyperlink r:id="rId29" w:tooltip="Приказ Минтруда России от 28.03.2014 N 159н (ред. от 29.11.2022) &quot;Об утверждении формы заявления о предоставлении социальных услуг&quot; (Зарегистрировано в Минюсте России 26.05.2014 N 32430) (с изм. и доп., вступ. в силу с 01.01.2025) {КонсультантПлюс}">
        <w:r w:rsidR="001860FA">
          <w:rPr>
            <w:color w:val="0000FF"/>
          </w:rPr>
          <w:t>заявление</w:t>
        </w:r>
      </w:hyperlink>
      <w:r w:rsidR="001860FA">
        <w:t xml:space="preserve"> о предоставлении социальных услуг по форме, утвержденной приказом Министерства труда и социальной защиты Российской Федерации от 28.03</w:t>
      </w:r>
      <w:r w:rsidR="001860FA">
        <w:t>.2014 N 159н "Об утверждении формы заявления о предоставлении социальных услуг".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случае подачи заявления о предоставлении государственной услуги законным представителем несовершеннолетнего и выборе способа получения результата предоставления государствен</w:t>
      </w:r>
      <w:r>
        <w:t xml:space="preserve">ной услуги, связанного с выдачей результата, оформленного в форме документа на бумажном носителе, заявитель (законный представитель несовершеннолетнего) представляет </w:t>
      </w:r>
      <w:hyperlink w:anchor="P645" w:tooltip="УВЕДОМЛЕНИЕ">
        <w:r>
          <w:rPr>
            <w:color w:val="0000FF"/>
          </w:rPr>
          <w:t>уведомление</w:t>
        </w:r>
      </w:hyperlink>
      <w:r>
        <w:t xml:space="preserve"> по форме согласно приложению N 1 к а</w:t>
      </w:r>
      <w:r>
        <w:t>дминистративному регламенту;</w:t>
      </w:r>
    </w:p>
    <w:p w:rsidR="00392EDE" w:rsidRDefault="00392EDE">
      <w:pPr>
        <w:pStyle w:val="ConsPlusNormal0"/>
        <w:spacing w:before="240"/>
        <w:ind w:firstLine="540"/>
        <w:jc w:val="both"/>
      </w:pPr>
      <w:hyperlink r:id="rId30" w:tooltip="Постановление Правительства РО от 29.07.2024 N 519 (ред. от 26.01.2026) &quot;Об утверждении Порядка предоставления социальных услуг поставщиками социальных услуг&quot; {КонсультантПлюс}">
        <w:r w:rsidR="001860FA">
          <w:rPr>
            <w:color w:val="0000FF"/>
          </w:rPr>
          <w:t>согласие</w:t>
        </w:r>
      </w:hyperlink>
      <w:r w:rsidR="001860FA">
        <w:t xml:space="preserve"> на обработку персональных данных (в случае если для предоставления услуги необходима обработка персональных данных лица, не являющегося заявителем) по форме согласно прилож</w:t>
      </w:r>
      <w:r w:rsidR="001860FA">
        <w:t>ению N 1 к Порядку, утвержденному постановлением Правительства Ростовской области от 29.07.2024 N 519;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копию документа, удостоверяющего личность гражданина Российской Федерации, либо копию документа, удостоверяющего личность иностранного гражданина либо лица без гражданства, включая вид на жительство и удостоверение беженца, с предъявлением оригинала (для к</w:t>
      </w:r>
      <w:r>
        <w:t xml:space="preserve">атегории граждан, указанных в </w:t>
      </w:r>
      <w:hyperlink w:anchor="P71" w:tooltip="2.1.2. В полустационарной форме социального обслуживания.">
        <w:r>
          <w:rPr>
            <w:color w:val="0000FF"/>
          </w:rPr>
          <w:t>подпункте 2.1.2 пункта 2.1 подраздела 2 раздела I</w:t>
        </w:r>
      </w:hyperlink>
      <w:r>
        <w:t xml:space="preserve"> административного регламента, и несовершеннолетних, нуждающихся в социальной реабилитации</w:t>
      </w:r>
      <w:r>
        <w:t xml:space="preserve"> в соответствии с Федеральным </w:t>
      </w:r>
      <w:hyperlink r:id="rId31" w:tooltip="Федеральный закон от 24.06.1999 N 120-ФЗ (ред. от 23.07.2025) &quot;Об основах системы профилактики безнадзорности и правонарушений несовершеннолетних&quot; {КонсультантПлюс}">
        <w:r>
          <w:rPr>
            <w:color w:val="0000FF"/>
          </w:rPr>
          <w:t>законом</w:t>
        </w:r>
      </w:hyperlink>
      <w:r>
        <w:t xml:space="preserve"> от 24.06.1999 N 120-ФЗ "Об основах системы профилактики безнадзорности и правонарушений несовершеннолетних", документ, удостоверяющий личность, предъявляется при наличии);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представитель представляет копию доку</w:t>
      </w:r>
      <w:r>
        <w:t>мента, удостоверяющего личность гражданина Российской Федерации, либо копию документа, удостоверяющего личность иностранного гражданина либо лица без гражданства, включая вид на жительство и удостоверение беженца, с предъявлением оригинала, а также копию д</w:t>
      </w:r>
      <w:r>
        <w:t>окумента, подтверждающего полномочия представителя гражданина действовать от лица заявителя (например: доверенность, нотариально удостоверенную, или доверенность, приравненную к нотариальной и удостоверенную в соответствии с законодательством Российской Фе</w:t>
      </w:r>
      <w:r>
        <w:t>дерации, и другие), подтверждающий полномочия представителя (в случае обращения в интересах заявителя иных граждан, должностных лиц государственных органов, органов местного самоуправления, общественных объединений);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справку, выданную медицинской организац</w:t>
      </w:r>
      <w:r>
        <w:t xml:space="preserve">ией, не ранее чем за шесть месяцев до даты подачи заявления о предоставлении услуги, содержащую сведения о состоянии здоровья гражданина, степени утраты способности либо возможности осуществлять самообслуживание, самостоятельно передвигаться, обеспечивать </w:t>
      </w:r>
      <w:r>
        <w:t>основные жизненные потребности в силу заболевания, травмы, возраста, (например, по форме, рекомендуемой министерством здравоохранения Ростовской области);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документы (сведения), подтверждающие доходы гражданина и членов его семьи в денежной форме (в соответ</w:t>
      </w:r>
      <w:r>
        <w:t xml:space="preserve">ствии с </w:t>
      </w:r>
      <w:hyperlink r:id="rId32" w:tooltip="Постановление Правительства РФ от 23.12.2024 N 1873 &quot;Об утверждении Правил определения среднедушевого дохода для предоставления социальных услуг бесплатно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23.12.2024 N 1873 "Об утверждении Правил определения среднедушевого дохода для предоставления социальных услуг бесплатно") за последние 12 календарных месяцев, предшествующих ме</w:t>
      </w:r>
      <w:r>
        <w:t>сяцу перед месяцем подачи заявления (за исключением случаев, когда документы (сведения) о доходах находятся в распоряжении органов, предоставляющих государственные (муниципальные) услуги, иных государственных органов, органов местного самоуправления либо п</w:t>
      </w:r>
      <w:r>
        <w:t>одведомственных государственным органам или органам местного самоуправления организаций, участвующих в предоставлении государственных (муниципальных) услуг (за исключением категорий граждан, для которых социальные услуги предоставляются бесплатно).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соста</w:t>
      </w:r>
      <w:r>
        <w:t>в семьи при подтверждении доходов учитываются его супруг (супруга), его несовершеннолетние дети, дети, находящиеся под его опекой (попечительством), и его дети в возрасте до 23 лет, обучающиеся в общеобразовательной организации, профессиональной образовате</w:t>
      </w:r>
      <w:r>
        <w:t>льной организации или образовательной организации высшего образования по очной форме обучения (за исключением обучающихся по дополнительным образовательным программам).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состав семьи при подтверждении доходов не включаются: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лица, находящиеся на полном гос</w:t>
      </w:r>
      <w:r>
        <w:t>ударственном обеспечении (за исключением заявителя, а также детей, находящихся под его опекой (попечительством);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военнослужащие, проходящие военную службу по призыву, а также военнослужащие, обучающиеся в военных профессиональных образовательных организаци</w:t>
      </w:r>
      <w:r>
        <w:t>ях и военных образовательных организациях высшего образования и не заключившие контракт о прохождении военной службы;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лица, отбывающие наказание в виде лишения свободы;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лица, находящиеся на принудительном лечении по решению суда;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лица, в отношении которых </w:t>
      </w:r>
      <w:r>
        <w:t>применена мера пресечения в виде заключения под стражу;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лица, признанные безвестно отсутствующими или объявленные умершими;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лица, находящиеся в розыске;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состоящие в браке несовершеннолетние дети заявителя, дети, находящиеся под опекой (попечительством) зая</w:t>
      </w:r>
      <w:r>
        <w:t>вителя, дети заявителя в возрасте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копию свидетельства о рождении ребенка и е</w:t>
      </w:r>
      <w:r>
        <w:t>го нотариально заверенный перевод на русский язык в случае, если оно выдано компетентным органом иностранного государства и сведения о рождении ребенка отсутствуют в Едином государственном реестре записей актов гражданского состояния (для несовершеннолетни</w:t>
      </w:r>
      <w:r>
        <w:t>х), с предъявлением оригинала;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копии свидетельств о рождении, о заключении (расторжении) брака и их нотариально заверенный перевод на русский язык в случае, если они выданы компетентными органами иностранных государств и сведения о них отсутствуют в Едином</w:t>
      </w:r>
      <w:r>
        <w:t xml:space="preserve"> государственном реестре записей актов гражданского состояния (для членов семьи участника специальной военной операции), с предъявлением оригинала;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копию заключения психолого-медико-педагогической комиссии (для детей-инвалидов с психическими расстройствами</w:t>
      </w:r>
      <w:r>
        <w:t>, оформляющихся в детский дом-интернат), выданного не ранее чем за календарный год до даты подачи заявления о предоставлении услуги, с предъявлением оригинала;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заключение врачебной комиссии с участием врача-психиатра в соответствии со </w:t>
      </w:r>
      <w:hyperlink r:id="rId33" w:tooltip="Закон РФ от 02.07.1992 N 3185-1 (ред. от 22.07.2024) &quot;О психиатрической помощи и гарантиях прав граждан при ее оказании&quot; {КонсультантПлюс}">
        <w:r>
          <w:rPr>
            <w:color w:val="0000FF"/>
          </w:rPr>
          <w:t>статьями 41</w:t>
        </w:r>
      </w:hyperlink>
      <w:r>
        <w:t xml:space="preserve">, </w:t>
      </w:r>
      <w:hyperlink r:id="rId34" w:tooltip="Закон РФ от 02.07.1992 N 3185-1 (ред. от 22.07.2024) &quot;О психиатрической помощи и гарантиях прав граждан при ее оказании&quot; {КонсультантПлюс}">
        <w:r>
          <w:rPr>
            <w:color w:val="0000FF"/>
          </w:rPr>
          <w:t>42</w:t>
        </w:r>
      </w:hyperlink>
      <w:r>
        <w:t xml:space="preserve"> Зак</w:t>
      </w:r>
      <w:r>
        <w:t>она Российской Федерации от 02.07.1992 N 3185-1 "О психиатрической помощи и гарантиях прав граждан при ее оказании" (для детей-инвалидов и инвалидов старше 18 лет, страдающих психическими расстройствами, помещаемых в организации психоневрологического типа,</w:t>
      </w:r>
      <w:r>
        <w:t xml:space="preserve"> геронтопсихиатрические отделения), выданное не ранее чем за шесть месяцев до даты подачи заявления о предоставлении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копии документов, имеющиеся в распоряжении заявителя, подтверждающие наличие обстоятельств, которые ухудшают или могут ухудшить усл</w:t>
      </w:r>
      <w:r>
        <w:t>овия жизнедеятельности гражданина (при наличии) (например: сведения органов управления в сфере предупреждения и ликвидации чрезвычайных ситуаций, подтверждающие факт пожара, аварии, стихийного бедствия, других чрезвычайных ситуаций; акт (справка) о пожаре;</w:t>
      </w:r>
      <w:r>
        <w:t xml:space="preserve"> акт (справка) о затоплении и других катастрофах техногенного и природного характера; ходатайство должностного лица медицинских, образовательных или иных организаций, не входящих в систему социального обслуживания, о гражданах, в том числе несовершеннолетн</w:t>
      </w:r>
      <w:r>
        <w:t>их, нуждающихся в предоставлении социальных услуг; решение суда об установлении административного надзора; справка об освобождении из исправительного учреждения с отметкой об установлении административного надзора; предписание, выданное администрацией испр</w:t>
      </w:r>
      <w:r>
        <w:t>авительного учреждения, о выезде к избранному месту жительства или пребывания с указанием срока; справка с места работы о предоставлении отпуска по уходу за ребенком или копия приказа о предоставлении отпуска по уходу за ребенком и т.д.) с предъявлением ор</w:t>
      </w:r>
      <w:r>
        <w:t>игинала;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справка, выдаваемая федеральными органами исполнительной власти (федеральными государственными органами), направлявшими (привлекавшими) граждан для участия в специальной военной операции, по формам, утвержденным </w:t>
      </w:r>
      <w:hyperlink r:id="rId35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09.10.2024 N 1354 "О порядке установления факта участия граждан Российской Федерации в специальной военной операции на территориях Укр</w:t>
      </w:r>
      <w:r>
        <w:t>аины, Донецкой Народной Республики, Луганской Народной Республики, Запорожской области и Херсонской области" (для участников специальной военной операции и членов семьи участника специальной военной операции);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копию заключения военно-врачебной комиссии (для участников специальной военной операции, получивших инвалидность вследствие ранения, полученного при участии в специальной военной операции), с предъявлением оригинала.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5.2. Заявление и документы, указанные в</w:t>
      </w:r>
      <w:r>
        <w:t xml:space="preserve"> </w:t>
      </w:r>
      <w:hyperlink w:anchor="P179" w:tooltip="5.1. Для получения государственной услуги во всех формах социального обслуживания гражданин либо его представитель представляет:">
        <w:r>
          <w:rPr>
            <w:color w:val="0000FF"/>
          </w:rPr>
          <w:t>пункте 5.1</w:t>
        </w:r>
      </w:hyperlink>
      <w:r>
        <w:t xml:space="preserve"> настоящего подраздела, могут быть поданы одним из следующих способов: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лично в ОСЗН;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</w:t>
      </w:r>
      <w:r>
        <w:t>о почте;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через МФЦ;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через ЕПГУ.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5.3. 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 и аутентификации (дал</w:t>
      </w:r>
      <w:r>
        <w:t>ее - ЕСИА).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случае если документ, подтверждающий полномочия заявителя, выдан юридическим лицом, он должен быть подписан усиленной квалифицированной электронной подписью уполномоченного лица, выдавшего документ.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случае если документ, подтверждающий полн</w:t>
      </w:r>
      <w:r>
        <w:t>омочия заявителя, выдан нотариусом, он должен быть подписан усиленной квалифицированной электронной подписью нотариуса, в иных случаях - подписан простой электронной подписью.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5.4. Представленные заявителем (представителем) документы заверяются ОСЗН или МФЦ (в случае подачи заявления через МФЦ) после их сверки с подлинником.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Гражданин вправе представить копии необходимых документов, заверенные в установленном порядке в соответст</w:t>
      </w:r>
      <w:r>
        <w:t>вии с законодательством Российской Федерации.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Гражданин несет ответственность за достоверность представленных сведений и документов.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5.5. Заявления и документы, необходимые для получения государственной услуги, представляемые в форме электронных документов</w:t>
      </w:r>
      <w:r>
        <w:t xml:space="preserve">, подписываются в соответствии с требованиями Федерального </w:t>
      </w:r>
      <w:hyperlink r:id="rId36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</w:t>
      </w:r>
      <w:hyperlink r:id="rId3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21.1</w:t>
        </w:r>
      </w:hyperlink>
      <w:r>
        <w:t xml:space="preserve"> и </w:t>
      </w:r>
      <w:hyperlink r:id="rId3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5.6. В случае если подача документов про</w:t>
      </w:r>
      <w:r>
        <w:t>исходит посредством ЕПГУ, дополнительная подача заявления и таких документов в какой-либо иной форме не требуется.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bookmarkStart w:id="5" w:name="P218"/>
      <w:bookmarkEnd w:id="5"/>
      <w:r>
        <w:t>6. Исчерпывающий перечень документов, необходимых</w:t>
      </w:r>
    </w:p>
    <w:p w:rsidR="00392EDE" w:rsidRDefault="001860FA">
      <w:pPr>
        <w:pStyle w:val="ConsPlusTitle0"/>
        <w:jc w:val="center"/>
      </w:pPr>
      <w:r>
        <w:t>в соответствии с нормативными правовыми актами</w:t>
      </w:r>
    </w:p>
    <w:p w:rsidR="00392EDE" w:rsidRDefault="001860FA">
      <w:pPr>
        <w:pStyle w:val="ConsPlusTitle0"/>
        <w:jc w:val="center"/>
      </w:pPr>
      <w:r>
        <w:t xml:space="preserve">для предоставления государственной услуги, </w:t>
      </w:r>
      <w:r>
        <w:t>которые находятся</w:t>
      </w:r>
    </w:p>
    <w:p w:rsidR="00392EDE" w:rsidRDefault="001860FA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392EDE" w:rsidRDefault="001860FA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392EDE" w:rsidRDefault="001860FA">
      <w:pPr>
        <w:pStyle w:val="ConsPlusTitle0"/>
        <w:jc w:val="center"/>
      </w:pPr>
      <w:r>
        <w:t>государственной услуги, и которые заявитель вправе</w:t>
      </w:r>
    </w:p>
    <w:p w:rsidR="00392EDE" w:rsidRDefault="001860FA">
      <w:pPr>
        <w:pStyle w:val="ConsPlusTitle0"/>
        <w:jc w:val="center"/>
      </w:pPr>
      <w:r>
        <w:t>представить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bookmarkStart w:id="6" w:name="P226"/>
      <w:bookmarkEnd w:id="6"/>
      <w:r>
        <w:t>6.1. ОСЗН на основании заключенных соглашений о межведомс</w:t>
      </w:r>
      <w:r>
        <w:t>твенном взаимодействии, с соблюдением требований законодательства Российской Федерации о защите персональных данных, запрашивает в электронном виде или на бумажном носителе, в случае нахождения в распоряжении у государственных органов, органов местного сам</w:t>
      </w:r>
      <w:r>
        <w:t>оуправления, подведомственных им организаций, следующие документы и (или) сведения, необходимые для принятия решения о предоставлении государственной услуги:</w:t>
      </w:r>
    </w:p>
    <w:p w:rsidR="00392EDE" w:rsidRDefault="001860FA">
      <w:pPr>
        <w:pStyle w:val="ConsPlusNormal0"/>
        <w:spacing w:before="240"/>
        <w:ind w:firstLine="540"/>
        <w:jc w:val="both"/>
      </w:pPr>
      <w:bookmarkStart w:id="7" w:name="P227"/>
      <w:bookmarkEnd w:id="7"/>
      <w:r>
        <w:t>6.1.1. Для всех форм социального обслуживания: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из Министерства внутренних дел Российской Федерации справку о регистрации по месту жительства лиц, указанных заявителем в заявлении, в течение двух рабочих дней со дня подачи заявления;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из территориального Фонда пенсионного и социального страхования Россий</w:t>
      </w:r>
      <w:r>
        <w:t>ской Федерации выписку, подтверждающую факт установления инвалидности заявителя и членов его семьи (в случае проживания заявителя в семье) и имеющиеся в индивидуальной программе реабилитации или абилитации инвалида, содержащиеся в государственной информаци</w:t>
      </w:r>
      <w:r>
        <w:t>онной системы "Единая централизованная цифровая платформа в социальной сфере", а также сведения о номере индивидуального лицевого счета застрахованного лица;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из Единого государственного реестра записи актов гражданского состояния справку о рождении для лиц</w:t>
      </w:r>
      <w:r>
        <w:t xml:space="preserve">, не достигших 14 лет, справки и иные документы о государственной регистрации актов гражданского состояния в отношении лиц, зарегистрированных совместно с заявителем и задекларированных заявителем (представителем) в заявлении (сведения о рождении, смерти, </w:t>
      </w:r>
      <w:r>
        <w:t>заключении брака, расторжении брака);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документы о доходах заявителя и каждого члена семьи (в соответствии с </w:t>
      </w:r>
      <w:hyperlink r:id="rId39" w:tooltip="Постановление Правительства РФ от 23.12.2024 N 1873 &quot;Об утверждении Правил определения среднедушевого дохода для предоставления социальных услуг бесплатно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23.12.2024 N 1873 "Об утверждении Правил определения среднедушевого дохода дл</w:t>
      </w:r>
      <w:r>
        <w:t>я предоставления социальных услуг бесплатно") за последние 12 календарных месяцев, предшествующих месяцу перед месяцем подачи заявления (в случае проживания заявителя в семье), находящиеся в распоряжении органов, предоставляющих государственные услуги, орг</w:t>
      </w:r>
      <w:r>
        <w:t>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</w:t>
      </w:r>
      <w:r>
        <w:t>льных услуг (за исключением категорий граждан, для которых социальные услуги предоставляются бесплатно);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из органов опеки и попечительства документ, устанавливающий право опеки или попечительства (для граждан, в отношении которых назначен опекун или попечи</w:t>
      </w:r>
      <w:r>
        <w:t>тель).</w:t>
      </w:r>
    </w:p>
    <w:p w:rsidR="00392EDE" w:rsidRDefault="001860FA">
      <w:pPr>
        <w:pStyle w:val="ConsPlusNormal0"/>
        <w:spacing w:before="240"/>
        <w:ind w:firstLine="540"/>
        <w:jc w:val="both"/>
      </w:pPr>
      <w:bookmarkStart w:id="8" w:name="P233"/>
      <w:bookmarkEnd w:id="8"/>
      <w:r>
        <w:t>6.1.2. Для стационарной формы социального обслуживания: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из органов опеки и попечительства - в случаях, установленных законодательством Российской Федерации, акт о помещении гражданина под надзор в организацию социального обслуживания (для лиц, помещ</w:t>
      </w:r>
      <w:r>
        <w:t>аемых под надзор в организации психоневрологического типа, геронтопсихиатрические отделения);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6.2. Заявитель вправе представить указанные в </w:t>
      </w:r>
      <w:hyperlink w:anchor="P227" w:tooltip="6.1.1. Для всех форм социального обслуживания:">
        <w:r>
          <w:rPr>
            <w:color w:val="0000FF"/>
          </w:rPr>
          <w:t>подпунктах 6.1.1</w:t>
        </w:r>
      </w:hyperlink>
      <w:r>
        <w:t xml:space="preserve"> и </w:t>
      </w:r>
      <w:hyperlink w:anchor="P233" w:tooltip="6.1.2. Для стационарной формы социального обслуживания:">
        <w:r>
          <w:rPr>
            <w:color w:val="0000FF"/>
          </w:rPr>
          <w:t>6.1.2 пункта 6.1</w:t>
        </w:r>
      </w:hyperlink>
      <w:r>
        <w:t xml:space="preserve"> настоящего подраздела сведения и (или) документы по своей инициативе. В указанном случае запросы с использованием системы межведомственного электронного взаимодействия о пре</w:t>
      </w:r>
      <w:r>
        <w:t>дставлении соответствующих документов (информации) не направляются.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6.3. Непредставление заявителем указанных сведений и (или) документов не является основанием для отказа в предоставлении услуги.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7. Указание на запрет требовать от заявителя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При предоста</w:t>
      </w:r>
      <w:r>
        <w:t>влении государственной услуги запрещено требовать от заявителя: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</w:t>
      </w:r>
      <w:r>
        <w:t xml:space="preserve"> связи с предоставлением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</w:t>
      </w:r>
      <w:r>
        <w:t>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</w:t>
      </w:r>
      <w:r>
        <w:t xml:space="preserve">твующих в предоставлении государственной услуги, за исключением документов, указанных в </w:t>
      </w:r>
      <w:hyperlink r:id="rId4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представления документов и</w:t>
      </w:r>
      <w:r>
        <w:t xml:space="preserve">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</w:t>
      </w:r>
      <w:r>
        <w:t xml:space="preserve">ых </w:t>
      </w:r>
      <w:hyperlink r:id="rId4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действий, кроме прохождения идентифи</w:t>
      </w:r>
      <w:r>
        <w:t>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предс</w:t>
      </w:r>
      <w:r>
        <w:t xml:space="preserve">тавления на бумажном носителе документов и информации, электронные образы которых ранее были заверены в соответствии с </w:t>
      </w:r>
      <w:hyperlink r:id="rId4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 "Об организации предоставления государственных и мун</w:t>
      </w:r>
      <w:r>
        <w:t>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bookmarkStart w:id="9" w:name="P247"/>
      <w:bookmarkEnd w:id="9"/>
      <w:r>
        <w:t>8. Исчерпывающ</w:t>
      </w:r>
      <w:r>
        <w:t>ий перечень оснований для отказа в приеме</w:t>
      </w:r>
    </w:p>
    <w:p w:rsidR="00392EDE" w:rsidRDefault="001860FA">
      <w:pPr>
        <w:pStyle w:val="ConsPlusTitle0"/>
        <w:jc w:val="center"/>
      </w:pPr>
      <w:r>
        <w:t>документов, необходимых для предоставления</w:t>
      </w:r>
    </w:p>
    <w:p w:rsidR="00392EDE" w:rsidRDefault="001860FA">
      <w:pPr>
        <w:pStyle w:val="ConsPlusTitle0"/>
        <w:jc w:val="center"/>
      </w:pPr>
      <w:r>
        <w:t>государственной услуги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Основаниями для отказа в приеме документов, необходимых для предоставления государственной услуги, являются: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подача заявителем документов, содержащ</w:t>
      </w:r>
      <w:r>
        <w:t>их подчистки и исправления текста, не заверенных в порядке, установленном законодательством Российской Федерации;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повреждения представленных заявителем документов, наличие которых не позволяет в полном объеме использовать информацию и сведения, содержащиеся в документах;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подача заявителем документов, утративших на момент обращения силу (документ, удостоверяющий личнос</w:t>
      </w:r>
      <w:r>
        <w:t>ть, документ, удостоверяющий полномочия представителя);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неполное заполнение полей в форме заявления, в то</w:t>
      </w:r>
      <w:r>
        <w:t>м числе в интерактивной форме заявления на ЕПГУ;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подача заявления о предоставлении услуги в исполнительный орган, орган местного самоуправления или организацию, в полномочия которых не входит предоставление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несоблюдение установленных </w:t>
      </w:r>
      <w:hyperlink r:id="rId43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статьей 11</w:t>
        </w:r>
      </w:hyperlink>
      <w:r>
        <w:t xml:space="preserve"> Федерального закона от 06.04.2011 </w:t>
      </w:r>
      <w:r>
        <w:t>N 63-ФЗ "Об электронной подписи" условий признания действительности усиленной квалифицированной электронной подписи.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Заявителю не может быть отказано в приеме документов, необходимых для предоставления государственной услуги, в случае, если указанные докум</w:t>
      </w:r>
      <w:r>
        <w:t>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области, ОСЗН.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bookmarkStart w:id="10" w:name="P261"/>
      <w:bookmarkEnd w:id="10"/>
      <w:r>
        <w:t>9. Исчерпывающий перечень оснований для приостановления</w:t>
      </w:r>
    </w:p>
    <w:p w:rsidR="00392EDE" w:rsidRDefault="001860FA">
      <w:pPr>
        <w:pStyle w:val="ConsPlusTitle0"/>
        <w:jc w:val="center"/>
      </w:pPr>
      <w:r>
        <w:t>и (или) отказа в предоставлении г</w:t>
      </w:r>
      <w:r>
        <w:t>осударственной услуги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9.1. Оснований для приостановления предоставления государственной услуги федеральными законами, принимаемыми в соответствии с ними иными нормативными правовыми актами Российской Федерации, областными законами и иными нормативными пра</w:t>
      </w:r>
      <w:r>
        <w:t>вовыми актами Ростовской области, не предусмотрено.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9.2. Основаниями для отказа в предоставлении государственной услуги являются: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отсутствие у гражданина обстоятельств, которые ухудшают или могут ухудшить условия его жизнедеятельности;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непредставление или </w:t>
      </w:r>
      <w:r>
        <w:t xml:space="preserve">представление не всех документов, предусмотренных </w:t>
      </w:r>
      <w:hyperlink w:anchor="P179" w:tooltip="5.1. Для получения государственной услуги во всех формах социального обслуживания гражданин либо его представитель представляет:">
        <w:r>
          <w:rPr>
            <w:color w:val="0000FF"/>
          </w:rPr>
          <w:t>пунктом 5.1 подраздела 5 раздела II</w:t>
        </w:r>
      </w:hyperlink>
      <w:r>
        <w:t xml:space="preserve"> администрат</w:t>
      </w:r>
      <w:r>
        <w:t>ивного регламента;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представление недостоверных сведений, представление документов и сведений с истекшим сроком действия, наличие в документах подчисток, приписок, зачеркнутых слов и исправлений, не заверенных в установленном порядке.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9.3. Заявителю не може</w:t>
      </w:r>
      <w:r>
        <w:t>т быть отказано в предоставлении государственной услуги в случае, если необходимые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области, ОСЗН.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1</w:t>
      </w:r>
      <w:r>
        <w:t>0. Перечень услуг, которые являются необходимыми</w:t>
      </w:r>
    </w:p>
    <w:p w:rsidR="00392EDE" w:rsidRDefault="001860FA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При предоставлении государственной услуги оказание иных услуг, необходимых и обязательных для предоставления государственной услуги, законодательств</w:t>
      </w:r>
      <w:r>
        <w:t>ом Российской Федерации не предусмотрено.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11. Порядок, размер и основания взимания</w:t>
      </w:r>
    </w:p>
    <w:p w:rsidR="00392EDE" w:rsidRDefault="001860FA">
      <w:pPr>
        <w:pStyle w:val="ConsPlusTitle0"/>
        <w:jc w:val="center"/>
      </w:pPr>
      <w:r>
        <w:t>государственной пошлины или иной платы, взимаемой</w:t>
      </w:r>
    </w:p>
    <w:p w:rsidR="00392EDE" w:rsidRDefault="001860FA">
      <w:pPr>
        <w:pStyle w:val="ConsPlusTitle0"/>
        <w:jc w:val="center"/>
      </w:pPr>
      <w:r>
        <w:t>за предоставление государственной услуги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Взимание платы за действия, связанные с организацией предоставления услуги в МФЦ, запрещается.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12</w:t>
      </w:r>
      <w:r>
        <w:t>. Порядок, размер и основания взимания платы</w:t>
      </w:r>
    </w:p>
    <w:p w:rsidR="00392EDE" w:rsidRDefault="001860FA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392EDE" w:rsidRDefault="001860FA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392EDE" w:rsidRDefault="001860FA">
      <w:pPr>
        <w:pStyle w:val="ConsPlusTitle0"/>
        <w:jc w:val="center"/>
      </w:pPr>
      <w:r>
        <w:t>включая информацию о методике расчета размера такой платы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Услуги, которые являются необходимыми и</w:t>
      </w:r>
      <w:r>
        <w:t xml:space="preserve"> обязательными для предоставления государственной услуги, нормативными правовыми актами Российской Федерации и Ростовской области не предусмотрены.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13. Максимальный срок ожидания в очереди</w:t>
      </w:r>
    </w:p>
    <w:p w:rsidR="00392EDE" w:rsidRDefault="001860FA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392EDE" w:rsidRDefault="001860FA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392EDE" w:rsidRDefault="001860FA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392EDE" w:rsidRDefault="001860FA">
      <w:pPr>
        <w:pStyle w:val="ConsPlusTitle0"/>
        <w:jc w:val="center"/>
      </w:pPr>
      <w:r>
        <w:t>предоставляющий государственную услугу, или</w:t>
      </w:r>
    </w:p>
    <w:p w:rsidR="00392EDE" w:rsidRDefault="001860FA">
      <w:pPr>
        <w:pStyle w:val="ConsPlusTitle0"/>
        <w:jc w:val="center"/>
      </w:pPr>
      <w:r>
        <w:t>многофункциональный центр предоставления государственных</w:t>
      </w:r>
    </w:p>
    <w:p w:rsidR="00392EDE" w:rsidRDefault="001860FA">
      <w:pPr>
        <w:pStyle w:val="ConsPlusTitle0"/>
        <w:jc w:val="center"/>
      </w:pPr>
      <w:r>
        <w:t>и муниципальных услуг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При личном об</w:t>
      </w:r>
      <w:r>
        <w:t>ращении в ОСЗН или МФЦ максимальное время ожидания в очереди для получения информации о предоставлении государственной услуги не должно превышать 15 минут.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14. Срок и порядок регистрации запроса заявителя</w:t>
      </w:r>
    </w:p>
    <w:p w:rsidR="00392EDE" w:rsidRDefault="001860FA">
      <w:pPr>
        <w:pStyle w:val="ConsPlusTitle0"/>
        <w:jc w:val="center"/>
      </w:pPr>
      <w:r>
        <w:t>о предоставлении государственной услуги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Регистрация запроса заявителя о предоставлении государственной услуги должна осуществляться в день подачи документов.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Регистрация документов заявителя о предоставлении государственной услуги, направленных в электронном виде с использованием ЕПГУ, осуществл</w:t>
      </w:r>
      <w:r>
        <w:t>яется в день их поступления в ОСЗН либо на следующий рабочий день в случае поступления документов по окончании рабочего времени ОСЗН.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случае поступления документов заявителя о предоставлении государственной услуги в выходные или нерабочие праздничные дни</w:t>
      </w:r>
      <w:r>
        <w:t xml:space="preserve"> их регистрация осуществляется в первый рабочий день ОСЗН, следующий за выходным или нерабочим праздничным днем.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На заявление о предоставлении государственной услуги, поданное в форме электронного документа, заявителю направляется уведомление в электронном</w:t>
      </w:r>
      <w:r>
        <w:t xml:space="preserve"> виде о поступлении заявления.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15. Требования к помещениям, в которых предоставляется</w:t>
      </w:r>
    </w:p>
    <w:p w:rsidR="00392EDE" w:rsidRDefault="001860FA">
      <w:pPr>
        <w:pStyle w:val="ConsPlusTitle0"/>
        <w:jc w:val="center"/>
      </w:pPr>
      <w:r>
        <w:t>государственная услуга, к залу ожидания, местам</w:t>
      </w:r>
    </w:p>
    <w:p w:rsidR="00392EDE" w:rsidRDefault="001860FA">
      <w:pPr>
        <w:pStyle w:val="ConsPlusTitle0"/>
        <w:jc w:val="center"/>
      </w:pPr>
      <w:r>
        <w:t>для заполнения запросов о предоставлении государственной</w:t>
      </w:r>
    </w:p>
    <w:p w:rsidR="00392EDE" w:rsidRDefault="001860FA">
      <w:pPr>
        <w:pStyle w:val="ConsPlusTitle0"/>
        <w:jc w:val="center"/>
      </w:pPr>
      <w:r>
        <w:t>услуги, информационным стендам с образцами их заполнения</w:t>
      </w:r>
    </w:p>
    <w:p w:rsidR="00392EDE" w:rsidRDefault="001860FA">
      <w:pPr>
        <w:pStyle w:val="ConsPlusTitle0"/>
        <w:jc w:val="center"/>
      </w:pPr>
      <w:r>
        <w:t>и переч</w:t>
      </w:r>
      <w:r>
        <w:t>нем документов и (или) информации, необходимых</w:t>
      </w:r>
    </w:p>
    <w:p w:rsidR="00392EDE" w:rsidRDefault="001860FA">
      <w:pPr>
        <w:pStyle w:val="ConsPlusTitle0"/>
        <w:jc w:val="center"/>
      </w:pPr>
      <w:r>
        <w:t>для предоставления каждой государственной услуги, в том</w:t>
      </w:r>
    </w:p>
    <w:p w:rsidR="00392EDE" w:rsidRDefault="001860FA">
      <w:pPr>
        <w:pStyle w:val="ConsPlusTitle0"/>
        <w:jc w:val="center"/>
      </w:pPr>
      <w:r>
        <w:t>числе к обеспечению доступности для инвалидов указанных</w:t>
      </w:r>
    </w:p>
    <w:p w:rsidR="00392EDE" w:rsidRDefault="001860FA">
      <w:pPr>
        <w:pStyle w:val="ConsPlusTitle0"/>
        <w:jc w:val="center"/>
      </w:pPr>
      <w:r>
        <w:t>объектов в соответствии с законодательством</w:t>
      </w:r>
    </w:p>
    <w:p w:rsidR="00392EDE" w:rsidRDefault="001860FA">
      <w:pPr>
        <w:pStyle w:val="ConsPlusTitle0"/>
        <w:jc w:val="center"/>
      </w:pPr>
      <w:r>
        <w:t>Российской Федерации о социальной защите инвалидов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1</w:t>
      </w:r>
      <w:r>
        <w:t>5.1. Помещения, в которых предоставляется государственная услуга, должны быть расположены с учетом пешеходной доступности для заявителей от остановок общественного транспорта.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</w:t>
      </w:r>
      <w:r>
        <w:t>ние, в том числе и для инвалидов.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наименование;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режим работы.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Прием заявителей осуществляе</w:t>
      </w:r>
      <w:r>
        <w:t>тся в специально выделенных для этих целей помещениях.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У входа в каждое из помещений размещается табличка с наименованием государственной услуги и номером кабинета.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Присут</w:t>
      </w:r>
      <w:r>
        <w:t>ственные места оборудуются: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информационными материалами, оборудуются: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образца</w:t>
      </w:r>
      <w:r>
        <w:t>ми заявлений.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Зал ожидания в очереди на представление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дву</w:t>
      </w:r>
      <w:r>
        <w:t>х мест.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обеспечиваются образцами заполнения документов.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услуги, организуются помещения для специалистов, ведущих прием заявителе</w:t>
      </w:r>
      <w:r>
        <w:t>й.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предоставления государственной услуги, и выдача документов (информации) по окончании предоставления государственной услуги осуществляются в одном кабинете.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Каждое рабочее место специалистов ОСЗН должно б</w:t>
      </w:r>
      <w:r>
        <w:t>ыть оборудовано персональным компьютером с возможностью доступа к необходимым информационным базам данных, печатающим устройством.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</w:t>
      </w:r>
      <w:r>
        <w:t>обходимости.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обеспечивается беспрепятственный доступ инвалидов для получения государственной услуги, в том числе: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во</w:t>
      </w:r>
      <w:r>
        <w:t>зможность самостоятельного или с помощью специалистов, предоставляющих услугу, передвижения в здании ОСЗН входа в помещения и выхода из них;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 ОСЗН, в том числе с использо</w:t>
      </w:r>
      <w:r>
        <w:t>ванием кресла-коляски и при необходимости с помощью специалиста, предоставляющего услугу;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услуге с уч</w:t>
      </w:r>
      <w:r>
        <w:t>етом ограничений их жизнедеятельности;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15.2. Требования к помещению МФЦ, в котором организуется предоставление государственной услуги: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ориентация инфраструктуры на предоставление услуг заявителям с ограниченными физическими возможностями (вход в здание оборудован пандусами для передвижения инва</w:t>
      </w:r>
      <w:r>
        <w:t xml:space="preserve">лидных колясок в соответствии с требованиями Федерального </w:t>
      </w:r>
      <w:hyperlink r:id="rId44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30.12.2009 N 384-ФЗ,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работника МФЦ, организован </w:t>
      </w:r>
      <w:r>
        <w:t>отдельный туалет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размещены с учетом ограничен</w:t>
      </w:r>
      <w:r>
        <w:t>ий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оборудование помещения системой кондиционирования воздуха, а также средствами, </w:t>
      </w:r>
      <w:r>
        <w:t>обеспечивающими безопасность и комфортное пребывание заявителей;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наличие бесплатного опрятного туалета для заявителей;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наличие б</w:t>
      </w:r>
      <w:r>
        <w:t xml:space="preserve">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 транспортное средство и высадки из него перед входом в помещение, в том числе </w:t>
      </w:r>
      <w:r>
        <w:t>с использованием кресла-коляски и при необходимости с помощью работника МФЦ;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наличие кулера с питьевой водой, предназна</w:t>
      </w:r>
      <w:r>
        <w:t>ченного для безвозмездного пользования заявителями;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помещении расположен буфет или вендинговый аппарат либо в непосредственной близости (до 100 м) расположен продуктовый магазин, пункт общественного питания);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соблюдение</w:t>
      </w:r>
      <w:r>
        <w:t xml:space="preserve"> чистоты и опрятности помещения, отсутствие неисправной мебели, инвентаря;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Определенные административным регламентом требования к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16. Показат</w:t>
      </w:r>
      <w:r>
        <w:t>ели доступности и качества государственной услуги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16.1. Показателями доступности государственной услуги является возможность: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открытого доступа заявителей и других лиц к информации о порядке и сроках предоставления государственной услуги, порядке обжалова</w:t>
      </w:r>
      <w:r>
        <w:t>ния действий (бездействия) должностных лиц ОСЗН;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получения полной информации о ходе предоставления государственной услуги посредством ЕПГУ, на официальном сайте Минтруда области, на Портале сети МФЦ: </w:t>
      </w:r>
      <w:hyperlink r:id="rId45">
        <w:r>
          <w:rPr>
            <w:color w:val="0000FF"/>
          </w:rPr>
          <w:t>www.mfc61.ru</w:t>
        </w:r>
      </w:hyperlink>
      <w:r>
        <w:t xml:space="preserve"> в соответстви</w:t>
      </w:r>
      <w:r>
        <w:t xml:space="preserve">и с порядком, предусмотренным в </w:t>
      </w:r>
      <w:hyperlink w:anchor="P398" w:tooltip="Раздел III. СОСТАВ, ПОСЛЕДОВАТЕЛЬНОСТЬ И СРОКИ ВЫПОЛНЕНИЯ">
        <w:r>
          <w:rPr>
            <w:color w:val="0000FF"/>
          </w:rPr>
          <w:t>разделе III</w:t>
        </w:r>
      </w:hyperlink>
      <w:r>
        <w:t xml:space="preserve"> административного регламента;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получения государственной услуги на базе МФЦ;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в э</w:t>
      </w:r>
      <w:r>
        <w:t xml:space="preserve">лектронном виде в соответствии с порядком, предусмотренным </w:t>
      </w:r>
      <w:hyperlink w:anchor="P502" w:tooltip="3. Описание административных процедур, осуществляемых МФЦ">
        <w:r>
          <w:rPr>
            <w:color w:val="0000FF"/>
          </w:rPr>
          <w:t>подразделом 3 раздела III</w:t>
        </w:r>
      </w:hyperlink>
      <w:r>
        <w:t xml:space="preserve"> административного регламента;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обращения в досудебном и (или) судебном порядке в соо</w:t>
      </w:r>
      <w:r>
        <w:t>тветствии с законодательством Российской Федерации с жалобой на принятое решение по обращению заявителя или на действия (бездействие) должностных лиц ОСЗН;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обращения за предоставлением государственной услуги лиц с ограниченными возможностями здоровья, для </w:t>
      </w:r>
      <w:r>
        <w:t>реализации которой обеспечивается: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в помещениях ОСЗН, МФЦ;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допуск в помещения ОСЗН, МФЦ сурдопереводчика и тифлосурдопереводчика;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доп</w:t>
      </w:r>
      <w:r>
        <w:t xml:space="preserve">уск в помещения ОСЗН, МФЦ собаки-проводника при наличии </w:t>
      </w:r>
      <w:hyperlink r:id="rId46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 xml:space="preserve">, подтверждающего ее специальное обучение, выданного в соответствии с приказом Министерства труда </w:t>
      </w:r>
      <w:r>
        <w:t>и социальной защиты Российской Федерации от 22.06.2015 N 386н "Об утверждении формы документа, подтверждающего специальное обучение собаки-проводника, и порядка его выдачи";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оказание работниками ОСЗН и МФЦ иной необходимой инвалидам помощи в преодолении ба</w:t>
      </w:r>
      <w:r>
        <w:t>рьеров, мешающих получению государственной услуги и использованию помещений наравне с другими лицами.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16.2. Показателями доступности также являются: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расположенность в зоне доступности к основным транспортным магистралям;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соблюдение установленных настоящим </w:t>
      </w:r>
      <w:r>
        <w:t>административным регламентом сроков предоставления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экстерриториальному принципу, в соответствии с которым подача запросов, документов, информации, необходимых для получения государстве</w:t>
      </w:r>
      <w:r>
        <w:t>нной услуги, а также получение результата предоставления услуги в пределах территории Ростовской области осуществляются по выбору заявителя независимо от его места жительства или места пребывания в любом МФЦ, расположенном на территории Ростовской области,</w:t>
      </w:r>
      <w:r>
        <w:t xml:space="preserve"> в соответствии с порядком, предусмотренным </w:t>
      </w:r>
      <w:hyperlink w:anchor="P502" w:tooltip="3. Описание административных процедур, осуществляемых МФЦ">
        <w:r>
          <w:rPr>
            <w:color w:val="0000FF"/>
          </w:rPr>
          <w:t>подразделом 3 раздела III</w:t>
        </w:r>
      </w:hyperlink>
      <w:r>
        <w:t xml:space="preserve"> административного регламента;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наличие необходимого и достаточного количества работников, а также п</w:t>
      </w:r>
      <w:r>
        <w:t>омещений, в которых осуществляется прием документов от заявителей, в целях соблюдения установленных административным регламентом сроков предоставления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уведомление заявителя о приеме и регистрации запроса, подтверждении оплаты услуги</w:t>
      </w:r>
      <w:r>
        <w:t xml:space="preserve"> (при наличии), записи на прием в ОСЗН или МФЦ, результате государственной услуги, этапе клиентского пути, изменении статуса, предстоящих шагах и действиях, в том числе на ЕПГУ;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отказе в приеме заявления, документов и отказе в предоставлении государств</w:t>
      </w:r>
      <w:r>
        <w:t>енной услуги, причины, основания отказа излагаются в доступной и понятной для восприятия форме с учетом профиля заявителя и его потребностей;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Заявителю обеспечена возможность оценки качества предоставления государственной услуги при личном посещении ОСЗН по итогам ее предоставления.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16.3. Качество предоставления государственной услуги характеризуется отсутствием жалоб на действия (бездействие) р</w:t>
      </w:r>
      <w:r>
        <w:t>аботников.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16.4. Взаимодействие заявителя со специалистами ОСЗН и МФЦ осуществляется при подаче документов, необходимых для предоставления государственной услуги, а также при получении результата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Количество взаимодейс</w:t>
      </w:r>
      <w:r>
        <w:t>твий заявителя с должностными лицами ОСЗН (МФЦ) - не более двух.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Продолжительность взаимодействия заявителя со специалистами ОСЗН (МФЦ) при предоставлении государственной услуги составляет от 15 до 45 минут по каждому из указанных видов взаимодействия.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16.5. Предоставление услуги в упреждающем (проактивном) режиме в соответствии со </w:t>
      </w:r>
      <w:hyperlink r:id="rId4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7.3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не предусмотрено.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16.6. Направление от</w:t>
      </w:r>
      <w:r>
        <w:t xml:space="preserve">ветственным работником ОСЗН в соответствии с требованиями, установленными </w:t>
      </w:r>
      <w:hyperlink r:id="rId4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в личный кабинет заявителя на ЕПГУ </w:t>
      </w:r>
      <w:r>
        <w:t>сведений о ходе предоставления государственной услуги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17. Иные требова</w:t>
      </w:r>
      <w:r>
        <w:t>ния, в том числе учитывающие особенности</w:t>
      </w:r>
    </w:p>
    <w:p w:rsidR="00392EDE" w:rsidRDefault="001860FA">
      <w:pPr>
        <w:pStyle w:val="ConsPlusTitle0"/>
        <w:jc w:val="center"/>
      </w:pPr>
      <w:r>
        <w:t>предоставления государственной услуги в многофункциональных</w:t>
      </w:r>
    </w:p>
    <w:p w:rsidR="00392EDE" w:rsidRDefault="001860FA">
      <w:pPr>
        <w:pStyle w:val="ConsPlusTitle0"/>
        <w:jc w:val="center"/>
      </w:pPr>
      <w:r>
        <w:t>центрах предоставления государственных и муниципальных услуг</w:t>
      </w:r>
    </w:p>
    <w:p w:rsidR="00392EDE" w:rsidRDefault="001860FA">
      <w:pPr>
        <w:pStyle w:val="ConsPlusTitle0"/>
        <w:jc w:val="center"/>
      </w:pPr>
      <w:r>
        <w:t>и особенности предоставления государственной услуги</w:t>
      </w:r>
    </w:p>
    <w:p w:rsidR="00392EDE" w:rsidRDefault="001860FA">
      <w:pPr>
        <w:pStyle w:val="ConsPlusTitle0"/>
        <w:jc w:val="center"/>
      </w:pPr>
      <w:r>
        <w:t>в электронной форме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 xml:space="preserve">17.1. Предоставление </w:t>
      </w:r>
      <w:r>
        <w:t xml:space="preserve">государственной услуги с использованием ЕПГУ осуществляется в отношении заявителей, прошедших процедуру идентификации и аутентификации в порядке, предусмотренном </w:t>
      </w:r>
      <w:hyperlink r:id="rId4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 "Об организации п</w:t>
      </w:r>
      <w:r>
        <w:t>редоставления государственных и муниципальных услуг".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17.2. Заявителям обеспечивается возможность представления заявления в форме электронных документов посредством ЕПГУ.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этом случае заявитель или его представитель авторизуется на ЕПГУ посредством подтве</w:t>
      </w:r>
      <w:r>
        <w:t>ржденной учетной записи в ЕСИА, заполняет заявление о предоставлении государственной услуги с использованием интерактивной формы в электронном виде.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Заполненное заявление о предоставлении государственной услуги отправляется заявителем вместе с прикрепленны</w:t>
      </w:r>
      <w:r>
        <w:t>ми электронными образами документов необходимыми для предоставления государственной услуги в ОСЗН. При авторизации в ЕСИА заявление о предоставлении государственной услуги считается подписанным простой электронной подписью заявителя, представителя, уполном</w:t>
      </w:r>
      <w:r>
        <w:t>оченного на подписание заявления.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Результаты предоставления государственной услуги, предусмотренные </w:t>
      </w:r>
      <w:hyperlink w:anchor="P163" w:tooltip="3. Результат предоставления государственной услуги">
        <w:r>
          <w:rPr>
            <w:color w:val="0000FF"/>
          </w:rPr>
          <w:t>подразделом 3 раздела II</w:t>
        </w:r>
      </w:hyperlink>
      <w:r>
        <w:t xml:space="preserve"> административного регламента, направляются ОСЗН в </w:t>
      </w:r>
      <w:r>
        <w:t xml:space="preserve">личном кабинете заявителя на ЕПГУ в соответствии с требованиями, установленным </w:t>
      </w:r>
      <w:hyperlink r:id="rId5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вне зависимости от способа обр</w:t>
      </w:r>
      <w:r>
        <w:t>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выбранного при заполнении запроса о предоставлении государственной услуги, в виде сканированной копии</w:t>
      </w:r>
      <w:r>
        <w:t xml:space="preserve"> документа на бумажном носителе, являющегося результатом предоставления услуги, подписанной усиленной квалифицированной электронной подписью должностного лица ОСЗН.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1"/>
      </w:pPr>
      <w:bookmarkStart w:id="11" w:name="P398"/>
      <w:bookmarkEnd w:id="11"/>
      <w:r>
        <w:t>Раздел III. СОСТАВ, ПОСЛЕДОВАТЕЛЬНОСТЬ И СРОКИ ВЫПОЛНЕНИЯ</w:t>
      </w:r>
    </w:p>
    <w:p w:rsidR="00392EDE" w:rsidRDefault="001860FA">
      <w:pPr>
        <w:pStyle w:val="ConsPlusTitle0"/>
        <w:jc w:val="center"/>
      </w:pPr>
      <w:r>
        <w:t>АДМИНИСТРАТИВНЫХ ПРОЦЕДУР, ТРЕБО</w:t>
      </w:r>
      <w:r>
        <w:t>ВАНИЯ К ПОРЯДКУ ИХ</w:t>
      </w:r>
    </w:p>
    <w:p w:rsidR="00392EDE" w:rsidRDefault="001860FA">
      <w:pPr>
        <w:pStyle w:val="ConsPlusTitle0"/>
        <w:jc w:val="center"/>
      </w:pPr>
      <w:r>
        <w:t>ВЫПОЛНЕНИЯ, В ТОМ ЧИСЛЕ ОСОБЕННОСТИ ВЫПОЛНЕНИЯ</w:t>
      </w:r>
    </w:p>
    <w:p w:rsidR="00392EDE" w:rsidRDefault="001860FA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392EDE" w:rsidRDefault="001860FA">
      <w:pPr>
        <w:pStyle w:val="ConsPlusTitle0"/>
        <w:jc w:val="center"/>
      </w:pPr>
      <w:r>
        <w:t>ОСОБЕННОСТИ ВЫПОЛНЕНИЯ АДМИНИСТРАТИВНЫХ ПРОЦЕДУР</w:t>
      </w:r>
    </w:p>
    <w:p w:rsidR="00392EDE" w:rsidRDefault="001860FA">
      <w:pPr>
        <w:pStyle w:val="ConsPlusTitle0"/>
        <w:jc w:val="center"/>
      </w:pPr>
      <w:r>
        <w:t>В МНОГОФУНКЦИОНАЛЬНЫХ ЦЕНТРАХ ПРЕДОСТАВЛЕНИЯ ГОСУДАРСТВЕННЫХ</w:t>
      </w:r>
    </w:p>
    <w:p w:rsidR="00392EDE" w:rsidRDefault="001860FA">
      <w:pPr>
        <w:pStyle w:val="ConsPlusTitle0"/>
        <w:jc w:val="center"/>
      </w:pPr>
      <w:r>
        <w:t>И МУНИЦИПАЛЬНЫХ УСЛУГ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1. Исчерпывающий перечень</w:t>
      </w:r>
    </w:p>
    <w:p w:rsidR="00392EDE" w:rsidRDefault="001860FA">
      <w:pPr>
        <w:pStyle w:val="ConsPlusTitle0"/>
        <w:jc w:val="center"/>
      </w:pPr>
      <w:r>
        <w:t>административных процедур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1.1. При предоставлении государственной услуги ОСЗН осуществляет следующие административные процедуры: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прием и регистрация представленных заявителем заявления и документов, необходимых для предоставления</w:t>
      </w:r>
      <w:r>
        <w:t xml:space="preserve">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рассмотрение документов, сведений, осуществление выезда к месту жительства (фактического пребывания) </w:t>
      </w:r>
      <w:r>
        <w:t>гражданина, для проведения обследования (оценки) условий жизнедеятельности гражданина и принятие решения о предоставлении либо отказе в предоставлении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выдача (направление) результата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1.2. При п</w:t>
      </w:r>
      <w:r>
        <w:t>редоставлении государственной услуги МФЦ осуществляет следующие административные процедуры: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услуги, а также к</w:t>
      </w:r>
      <w:r>
        <w:t>онсультирование заявителей о порядке предоставления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прием заявления о предоставлении государственной услуги и иных документов, необходимых для предоставления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выдача результата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1.3. При обращении заявителя за предоставлением государственной услуги в электронной форме, в том числе с использованием федеральной государственной информационной системы "Единый портал государствен</w:t>
      </w:r>
      <w:r>
        <w:t>ных и муниципальных услуг (функций)" осуществляются следующие административные процедуры: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предоставления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запись на прием в ОСЗН (МФЦ) для подачи заявления о предоставлении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подача </w:t>
      </w:r>
      <w:r>
        <w:t>заявителем заявления о предоставлении государственной услуги и иных документов, необходимых для предоставления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прием и регистрация ОСЗН заявления и документов, необходимых для предоставления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получение заявите</w:t>
      </w:r>
      <w:r>
        <w:t>лем сведений о ходе предоставления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</w:t>
      </w:r>
      <w:r>
        <w:t>ана, должностного лица либо государственного (муниципального) служащего, предоставляющего государственную услугу;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2. Описание административных процедур, осуществляемых ОСЗН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2.1. Прием и регистрация представленных заявителем заявления и документов, необходимых для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2.1.1. Основанием для начала данной административной процедуры является поступление в ОСЗН (непосредственно в ОСЗН, почтой, по</w:t>
      </w:r>
      <w:r>
        <w:t xml:space="preserve">средством ЕПГУ или через МФЦ) заявления и документов, предусмотренных </w:t>
      </w:r>
      <w:hyperlink w:anchor="P173" w:tooltip="5. Исчерпывающий перечень документов, необходимых">
        <w:r>
          <w:rPr>
            <w:color w:val="0000FF"/>
          </w:rPr>
          <w:t>подразделом 5 раздела II</w:t>
        </w:r>
      </w:hyperlink>
      <w:r>
        <w:t xml:space="preserve"> административного регламента (в зависимости от жизненной ситуации).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2.1.2. Ответс</w:t>
      </w:r>
      <w:r>
        <w:t>твенными за исполнение данной административной процедуры являются работники ОСЗН, уполномоченные на осуществление приема и регистрации документов (далее - ответственные работники ОСЗН).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2.1.3. При обращении заявителя (представителя) непосредственно в ОСЗН </w:t>
      </w:r>
      <w:r>
        <w:t>ответственный работник ОСЗН осуществляет следующие действия: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регистрирует заявление и документы в </w:t>
      </w:r>
      <w:hyperlink w:anchor="P689" w:tooltip="ЖУРНАЛ">
        <w:r>
          <w:rPr>
            <w:color w:val="0000FF"/>
          </w:rPr>
          <w:t>Журнале</w:t>
        </w:r>
      </w:hyperlink>
      <w:r>
        <w:t xml:space="preserve"> регистрации заявлений граждан, обратившихся за предоставлением государственной услуги "Признание гражданина нужда</w:t>
      </w:r>
      <w:r>
        <w:t>ющимся в социальном обслуживании" (далее - Журнал регистрации заявлений граждан), по форме согласно приложению N 2 к административному регламенту;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проверяет заявление и документы на отсутствие (наличие) оснований для отказа в приеме документов, предусмотре</w:t>
      </w:r>
      <w:r>
        <w:t xml:space="preserve">нных </w:t>
      </w:r>
      <w:hyperlink w:anchor="P247" w:tooltip="8. Исчерпывающий перечень оснований для отказа в приеме">
        <w:r>
          <w:rPr>
            <w:color w:val="0000FF"/>
          </w:rPr>
          <w:t>подразделом 8 раздела II</w:t>
        </w:r>
      </w:hyperlink>
      <w:r>
        <w:t xml:space="preserve"> административного регламента;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необходимости снимает копии с подлинников документов, проставляет заверительную надпись, свою должность, л</w:t>
      </w:r>
      <w:r>
        <w:t>ичную подпись с ее расшифровкой и дату заверения, оригиналы возвращает заявителю;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формирует перечень документов, представленных заявителем.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 ответственный работник ОСЗН выносит </w:t>
      </w:r>
      <w:hyperlink w:anchor="P741" w:tooltip="                                  РЕШЕНИЕ">
        <w:r>
          <w:rPr>
            <w:color w:val="0000FF"/>
          </w:rPr>
          <w:t>решение</w:t>
        </w:r>
      </w:hyperlink>
      <w:r>
        <w:t xml:space="preserve"> об отказе в приеме документов, необходимых для предоставления государственной услуги "Признание гражданина нуждающимся в социальном обслуживании" по форме согласно приложению N 3 к административному</w:t>
      </w:r>
      <w:r>
        <w:t xml:space="preserve"> регламенту, копию которого вместе с заявлением и документами возвращает (направляет) заявителю, о чем вносит запись в Журнал регистрации заявлений граждан.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Журнал регистрации заявлений граждан о предоставлении государственной услуги должен быть пронумеров</w:t>
      </w:r>
      <w:r>
        <w:t>ан, прошит, заверен подписью должностного лица ОСЗН и скреплен печатью ОСЗН.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случае отсутствия оснований для отказа в приеме документов ответственный работник ОСЗН: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готовит и выдает (направляет) заявителю </w:t>
      </w:r>
      <w:hyperlink w:anchor="P822" w:tooltip="РАСПИСКА-УВЕДОМЛЕНИЕ">
        <w:r>
          <w:rPr>
            <w:color w:val="0000FF"/>
          </w:rPr>
          <w:t>расписку-уведомление</w:t>
        </w:r>
      </w:hyperlink>
      <w:r>
        <w:t xml:space="preserve"> по форме согласно приложению N 4 к административному регламенту о приеме документов с указанием регламентных сроков предоставления государственной услуги и контактных сведений для получения заявителем информации о ходе предоставления</w:t>
      </w:r>
      <w:r>
        <w:t xml:space="preserve"> государственной услуги. </w:t>
      </w:r>
      <w:hyperlink w:anchor="P822" w:tooltip="РАСПИСКА-УВЕДОМЛЕНИЕ">
        <w:r>
          <w:rPr>
            <w:color w:val="0000FF"/>
          </w:rPr>
          <w:t>Расписка-уведомление</w:t>
        </w:r>
      </w:hyperlink>
      <w:r>
        <w:t xml:space="preserve"> (приложение N 4) выдается гражданину на руки непосредственно при приеме заявления о предоставлении государственной услуги (при личном обращении гражданина) или</w:t>
      </w:r>
      <w:r>
        <w:t xml:space="preserve"> направляется по почте в день регистрации заявления о предоставлении государственной услуги (в случае направления заявления и документов по почте).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получении заявления в электронной форме в автоматическом режиме осуществляется форматно-логический контр</w:t>
      </w:r>
      <w:r>
        <w:t xml:space="preserve">оль запроса, проверяется наличие оснований для отказа в приеме документов, указанных в </w:t>
      </w:r>
      <w:hyperlink w:anchor="P247" w:tooltip="8. Исчерпывающий перечень оснований для отказа в приеме">
        <w:r>
          <w:rPr>
            <w:color w:val="0000FF"/>
          </w:rPr>
          <w:t>подразделе 8 раздела II</w:t>
        </w:r>
      </w:hyperlink>
      <w:r>
        <w:t xml:space="preserve"> административного регламента, а также осуществляются следую</w:t>
      </w:r>
      <w:r>
        <w:t>щие действия: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наличии хотя бы одного из указанных оснований ответственный работник ОСЗН подготавливает решение об отказе в приеме документов, необходимых для предоставления государственной услуги "Признание гражданина нуждающимся в социальном обслужива</w:t>
      </w:r>
      <w:r>
        <w:t>нии";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ЕПГУ заявителю будет представлена расписка-уведомление о приеме документов.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2.1.4. Максимальный </w:t>
      </w:r>
      <w:r>
        <w:t>срок выполнения административной процедуры - 1 рабочий день.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2.1.5. Критериями принятия решения по административной процедуре является поступление в ОСЗН заявления и прилагаемых к нему документов для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2.1.6. Результатом административной процедуры является расписка-уведомление о приеме документов или решение об отказе в приеме документов.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2.1.7. Способом фиксации результата административной процедуры является соответствующая запись в Журнале регистрации </w:t>
      </w:r>
      <w:r>
        <w:t>заявлений граждан.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2.2.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2.2.1. Основанием для начала осуществления административной процедуры по формированию и направлению ме</w:t>
      </w:r>
      <w:r>
        <w:t xml:space="preserve">жведомственных запросов в органы и организации, участвующие в предоставлении государственной услуги, является регистрация заявления с приложением документов, указанных в </w:t>
      </w:r>
      <w:hyperlink w:anchor="P173" w:tooltip="5. Исчерпывающий перечень документов, необходимых">
        <w:r>
          <w:rPr>
            <w:color w:val="0000FF"/>
          </w:rPr>
          <w:t>подраз</w:t>
        </w:r>
        <w:r>
          <w:rPr>
            <w:color w:val="0000FF"/>
          </w:rPr>
          <w:t>деле 5 раздела II</w:t>
        </w:r>
      </w:hyperlink>
      <w:r>
        <w:t xml:space="preserve"> административного регламента (в зависимости от жизненной ситуации), и отсутствие документов, указанных в </w:t>
      </w:r>
      <w:hyperlink w:anchor="P218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</w:t>
      </w:r>
      <w:r>
        <w:t xml:space="preserve"> а также проверка сведений, указанных в заявлении, необходимых для предоставления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2.2.2. Формирование и направление межведомственных запросов осуществляется в соответствии с положениями </w:t>
      </w:r>
      <w:hyperlink r:id="rId5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7.1</w:t>
        </w:r>
      </w:hyperlink>
      <w:r>
        <w:t xml:space="preserve"> и </w:t>
      </w:r>
      <w:hyperlink r:id="rId5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7.2</w:t>
        </w:r>
      </w:hyperlink>
      <w:r>
        <w:t xml:space="preserve"> Федерального закона от </w:t>
      </w:r>
      <w:r>
        <w:t>27.07.2010 N 210-ФЗ "Об организации предоставления государственных и муниципальных услуг".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2.2.3. Недостающие сведения в течение 1 рабочего дня с момента регистрации заявления и документов заявителя запрашиваются ответственными работниками ОСЗН в рамках ме</w:t>
      </w:r>
      <w:r>
        <w:t>жведомственного информационного взаимодействия с использованием системы межведомственного электронного взаимодействия путем направления межведомственного запроса о представлении сведений в форме электронного документа, подписанного электронной цифровой под</w:t>
      </w:r>
      <w:r>
        <w:t>писью.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2.2.4. При отсутствии технической возможности направления межведомственного запроса о представлении сведений с использованием системы межведомственного электронного взаимодействия соответствующий межведомственный запрос на бумажном носителе направля</w:t>
      </w:r>
      <w:r>
        <w:t>ется по почте, курьером или по факсу.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2.2.5. В межведомственном запросе на бумажном носителе указываются сведения, предусмотренные </w:t>
      </w:r>
      <w:hyperlink r:id="rId5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5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6</w:t>
        </w:r>
      </w:hyperlink>
      <w:r>
        <w:t xml:space="preserve"> и </w:t>
      </w:r>
      <w:hyperlink r:id="rId5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8 части 1 статьи 7.2</w:t>
        </w:r>
      </w:hyperlink>
      <w:r>
        <w:t xml:space="preserve"> Федерального закона от 27.07.2010 N 210-ФЗ "Об организ</w:t>
      </w:r>
      <w:r>
        <w:t>ации предоставления государственных и муниципальных услуг".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2.2.6. Результатом административной процедуры является получение в форме электронного документа или документа на бумажном носителе сведений из: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Министерства внутренних дел Российской Федерации све</w:t>
      </w:r>
      <w:r>
        <w:t>дений о регистрации по месту жительства лиц, указанных заявителем в заявлении, в течение двух рабочих дней со дня подачи заявления;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из территориального органа Фонда пенсионного и социального страхования Российской Федерации сведения, подтверждающие факт установления инвалидности заявителя и членов его семьи (в случае проживания заявителя в семье) и имеющиеся в индивидуальной программе </w:t>
      </w:r>
      <w:r>
        <w:t>реабилитации или абилитации инвалида, содержащиеся в государственной информационной системе "Единая централизованная цифровая платформа в социальной сфере", а также сведения о номере индивидуального лицевого счета застрахованного лица;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из Единого государст</w:t>
      </w:r>
      <w:r>
        <w:t>венного реестра записи актов гражданского состояния сведения о рождении для лиц, не достигших 14 лет, сведения о государственной регистрации актов гражданского состояния в отношении лиц, зарегистрированных совместно с заявителем и задекларированных заявите</w:t>
      </w:r>
      <w:r>
        <w:t>лем (представителем) в заявлении (сведения о рождении, смерти, заключении брака, расторжении брака);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</w:t>
      </w:r>
      <w:r>
        <w:t xml:space="preserve">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сведения о доходах заявителя и каждого члена семьи (в случае проживания заявителя в семье) </w:t>
      </w:r>
      <w:r>
        <w:t>(за исключением категорий граждан, для которых социальные услуги предоставляются бесплатно);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из органов опеки и попечительства документ, устанавливающий право опеки или попечительства (для граждан, в отношении которых назначен опекун или попечитель);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из ор</w:t>
      </w:r>
      <w:r>
        <w:t>ганов опеки и попечительства - в случаях, установленных законодательством Российской Федерации, акт о помещении гражданина под надзор в организацию социального обслуживания (для лиц, помещаемых под надзор в организации психоневрологического типа, геронтопс</w:t>
      </w:r>
      <w:r>
        <w:t>ихиатрические отделения).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2.2.7. После получения сведений, представленных в рамках межведомственного электронного взаимодействия, исполнителем осуществляется рассмотрение заявления и прилагаемых документов.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2.2.8. Максимальный срок, в течение которого резу</w:t>
      </w:r>
      <w:r>
        <w:t>льтат запроса должен поступить в ОСЗН, предоставляющий государственную услугу, не превышает 5 рабочих дней.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2.3. Рассмотрение документов, сведений и принятие решения о предоставлении либо отказе в предоставлении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2.3.1. Основанием дл</w:t>
      </w:r>
      <w:r>
        <w:t>я начала административной процедуры является поступление зарегистрированных заявления и документов от заявителя или МФЦ, а также получение сведений, представленных в рамках межведомственного электронного взаимодействия ответственному работнику ОСЗН.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2.3.2.</w:t>
      </w:r>
      <w:r>
        <w:t xml:space="preserve"> Ответственный работник ОСЗН осуществляет следующие административные действия: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проверяет наличие оснований для отказа в предоставлении государственной услуги, предусмотренных </w:t>
      </w:r>
      <w:hyperlink w:anchor="P261" w:tooltip="9. Исчерпывающий перечень оснований для приостановления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исчисляет среднедушевой доход заявителя (за исключением категорий граждан, для которых социальные услуги предоставляются бесплатно) в соответствии с </w:t>
      </w:r>
      <w:hyperlink r:id="rId56" w:tooltip="Постановление Правительства РФ от 23.12.2024 N 1873 &quot;Об утверждении Правил определения среднедушевого дохода для предоставления социальных услуг бесплатно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r>
        <w:t xml:space="preserve">Российской Федерации от 23.12.2024 N 1873, и подготавливает </w:t>
      </w:r>
      <w:hyperlink r:id="rId57" w:tooltip="Постановление Правительства РО от 29.07.2024 N 519 (ред. от 26.01.2026) &quot;Об утверждении Порядка предоставления социальных услуг поставщиками социальных услуг&quot; {КонсультантПлюс}">
        <w:r>
          <w:rPr>
            <w:color w:val="0000FF"/>
          </w:rPr>
          <w:t>справку</w:t>
        </w:r>
      </w:hyperlink>
      <w:r>
        <w:t xml:space="preserve"> о размере среднедушевого дохода гражданина для получения социальных услуг по форме, утвержденной постановлением Правительства Ростовской области от 29.07.2024 N 519, которая приобщается к личному делу заявителя;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анализирует документы на предмет оценки инд</w:t>
      </w:r>
      <w:r>
        <w:t>ивидуальной потребности гражданина в предоставлении социальных услуг, в целях определения необходимых форм социального обслуживания, видов, объема, периодичности, условий, сроков предоставления социальных услуг, перечня рекомендуемых поставщиков социальных</w:t>
      </w:r>
      <w:r>
        <w:t xml:space="preserve"> услуг, для устранения обстоятельств, которые ухудшают или могут ухудшить условия их жизнедеятельности. Для определения индивидуальной потребности гражданина в социальных услугах проводится оценка условий его жизнедеятельности, а также обстоятельств, котор</w:t>
      </w:r>
      <w:r>
        <w:t xml:space="preserve">ые ухудшают или могут ухудшить условия его жизнедеятельности в соответствии с </w:t>
      </w:r>
      <w:hyperlink r:id="rId58" w:tooltip="Приказ Минтруда России от 30.07.2014 N 500н (ред. от 02.12.2020) &quot;Об утверждении рекомендаций по определению индивидуальной потребности в социальных услугах получателей социальных услуг&quot; {КонсультантПлюс}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30.07.2014 N 500н "Об утверждении рекомендаций по определ</w:t>
      </w:r>
      <w:r>
        <w:t>ению индивидуальной потребности в социальных услугах получателей социальных услуг".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случае выявления недостатков в представленных документах уведомляет заявителя о возможности замены и (или) внесения недостающих документов (при выявлении недостатков) в т</w:t>
      </w:r>
      <w:r>
        <w:t>ечение 2 рабочих дней.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целях подготовки заключения для определения индивидуальной потребности гражданина в социальном обслуживании ответственный работник ОСЗН передает поступившие от заявителя (представителя) документы в комиссию по определению индивидуа</w:t>
      </w:r>
      <w:r>
        <w:t>льной нуждаемости граждан в предоставлении социальных услуг (далее - Комиссия) для их рассмотрения.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Комиссия в течение 2 рабочих дней со дня приема документов осуществляет выезд к месту жительства (фактического пребывания) гражданина для проведения обследо</w:t>
      </w:r>
      <w:r>
        <w:t>вания (оценки) условий жизнедеятельности гражданина (необходимость выезда определяется должностными лицами, ответственными за выполнение административной процедуры, с учетом представленных заявителем документов).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По результатам обследования условий жизнеде</w:t>
      </w:r>
      <w:r>
        <w:t xml:space="preserve">ятельности гражданина Комиссией составляется </w:t>
      </w:r>
      <w:hyperlink w:anchor="P846" w:tooltip="АНКЕТА-ОПРОСНИК">
        <w:r>
          <w:rPr>
            <w:color w:val="0000FF"/>
          </w:rPr>
          <w:t>Анкета-опросник</w:t>
        </w:r>
      </w:hyperlink>
      <w:r>
        <w:t xml:space="preserve"> для определения индивидуальной потребности гражданина в социальном обслуживании по форме согласно приложению N 5 к административному регламенту.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Коми</w:t>
      </w:r>
      <w:r>
        <w:t>ссия утверждается приказом руководителя ОСЗН, количественный состав Комиссии составляет не менее 3 человек.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2.3.3. В случае отсутствия оснований для отказа в предоставлении государственной услуги, предусмотренных </w:t>
      </w:r>
      <w:hyperlink w:anchor="P261" w:tooltip="9. Исчерпывающий перечень оснований для приостановления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регламента, ответственный работник ОСЗН готовит проект </w:t>
      </w:r>
      <w:hyperlink r:id="rId59" w:tooltip="Постановление Правительства РО от 29.07.2024 N 519 (ред. от 26.01.2026) &quot;Об утверждении Порядка предоставления социальных услуг поставщиками социальных услуг&quot; {КонсультантПлюс}">
        <w:r>
          <w:rPr>
            <w:color w:val="0000FF"/>
          </w:rPr>
          <w:t>решения</w:t>
        </w:r>
      </w:hyperlink>
      <w:r>
        <w:t xml:space="preserve"> о признании гражданина нуждающимся в социальном обслуживании,</w:t>
      </w:r>
      <w:r>
        <w:t xml:space="preserve"> по форме, утвержденной постановлением Правительства Ростовской области от 29.07.2024 N 519, представляет документы на рассмотрение руководителю ОСЗН.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предоставлении государственной услуги, предусмотренных </w:t>
      </w:r>
      <w:hyperlink w:anchor="P261" w:tooltip="9. Исчерпывающий перечень оснований для приостановления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регламента, ответственный работник ОСЗН готовит проект </w:t>
      </w:r>
      <w:hyperlink r:id="rId60" w:tooltip="Постановление Правительства РО от 29.07.2024 N 519 (ред. от 26.01.2026) &quot;Об утверждении Порядка предоставления социальных услуг поставщиками социальных услуг&quot; {КонсультантПлюс}">
        <w:r>
          <w:rPr>
            <w:color w:val="0000FF"/>
          </w:rPr>
          <w:t>решения</w:t>
        </w:r>
      </w:hyperlink>
      <w:r>
        <w:t xml:space="preserve"> об отказе в признании гражда</w:t>
      </w:r>
      <w:r>
        <w:t>нина нуждающимся в социальном обслуживании по форме, утвержденной постановлением Правительства Ростовской области от 29.07.2024 N 519, формирует отказное личное дело, включающее копии заявления, всех представленных заявителем (представителем) документов, н</w:t>
      </w:r>
      <w:r>
        <w:t>еобходимых для предоставления государственной услуги, а также копию решения об отказе.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2.3.4. Максимальный срок выполнения административной процедуры составляет 5 рабочих дней со дня регистрации заявления и документов, поступивших от заявителя (представите</w:t>
      </w:r>
      <w:r>
        <w:t>ля) или МФЦ, необходимых для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2.3.5. Критерием принятия решений по административной процедуре является наличие или отсутствие оснований для отказа в предоставлении государственной услуги, предусмотренных </w:t>
      </w:r>
      <w:hyperlink w:anchor="P261" w:tooltip="9. Исчерпывающий перечень оснований для приостановления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2.3.6. Результатом административной процедуры является принятие решения о признании гражданина нуждающимся в социальном обслужива</w:t>
      </w:r>
      <w:r>
        <w:t>нии или решения об отказе в предоставлении государственной услуги. Указанное решение приобщается к личному делу заявителя. Копия решения направляется заявителю в бумажном или электронном виде по адресам, указанным в заявлении.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2.3.7. Способом фиксации резу</w:t>
      </w:r>
      <w:r>
        <w:t>льтата выполнения административной процедуры является внесение данных в отраслевой региональный социальный регистр населения Ростовской области "Регистр-Юг" о принятом решении о признании гражданина нуждающимся в социальном обслуживании или решении об отка</w:t>
      </w:r>
      <w:r>
        <w:t>зе в предоставлении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2.4. Выдача (направление) результата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2.4.1. Основанием для начала административной процедуры является принятие решения о признании гражданина нуждающимся в социальном обслуж</w:t>
      </w:r>
      <w:r>
        <w:t>ивании или решения об отказе в предоставлении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2.4.2. Должностным лицом, ответственным за выполнение административной процедуры, является ответственный работник ОСЗН, осуществляющий выдачу результата предоставления государственной ус</w:t>
      </w:r>
      <w:r>
        <w:t>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2.4.3. В случае если в заявлении указан способ получения результата предоставления государственной услуги в ОСЗН, ответственный работник ОСЗН по прибытии заявителя (представителя) или другого законного представителя несовершеннолетнего, уполномоченно</w:t>
      </w:r>
      <w:r>
        <w:t xml:space="preserve">го заявителем на получение результатов предоставления услуги на бумажном носителе, в соответствии с </w:t>
      </w:r>
      <w:hyperlink w:anchor="P645" w:tooltip="УВЕДОМЛЕНИЕ">
        <w:r>
          <w:rPr>
            <w:color w:val="0000FF"/>
          </w:rPr>
          <w:t>уведомлением</w:t>
        </w:r>
      </w:hyperlink>
      <w:r>
        <w:t xml:space="preserve"> по форме согласно приложению N 1 к административному регламенту (далее - другой законный представител</w:t>
      </w:r>
      <w:r>
        <w:t>ь несовершеннолетнего, уполномоченный заявителем на получение результатов предоставления услуги на бумажном носителе):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удостоверяет личности заявителя (представителя), другого законного представителя несовершеннолетнего, уполномоченного заявителем на получение результатов предоставления услуги на бумажном носителе;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проверяет наличие полномочия представителя, другого законн</w:t>
      </w:r>
      <w:r>
        <w:t>ого представителя несовершеннолетнего, действовать от имени заявителя при получении результата государственной услуги на бумажном носителе;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знакомит заявителя (представителя), другого законного представителя несовершеннолетнего, уполномоченного заявителем </w:t>
      </w:r>
      <w:r>
        <w:t>на получение результатов предоставления услуги на бумажном носителе, с выдаваемыми документами;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предлагает заявителю (представителю) другому законному представителю несовершеннолетнего, уполномоченному заявителем на получение результатов предоставления усл</w:t>
      </w:r>
      <w:r>
        <w:t>уги на бумажном носителе, проставить подпись в журнале регистрации выдачи результата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выдает заявителю (представителю) другому законному представителю несовершеннолетнего, уполномоченному заявителем на получение результатов предостав</w:t>
      </w:r>
      <w:r>
        <w:t>ления услуги на бумажном носителе, соответствующий документ;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отказывает в выдаче документа в случае, если: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за выдачей документа на бумажном носителе обратилось лицо, не являющееся заявителем (представителем), либо другим законным представителем несовершенн</w:t>
      </w:r>
      <w:r>
        <w:t>олетнего, уполномоченным заявителем на получение результатов предоставления услуги на бумажном носителе, обратившееся лицо, отказалось предъявить документ, удостоверяющий его личность, либо предъявлен документ с истекшим сроком действия.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указании в зая</w:t>
      </w:r>
      <w:r>
        <w:t>влении способа получения результата государственной услуги по почте ответственный работник ОСЗН оформляет конверт, вкладывает в него результат предоставления государственной услуги и осуществляет почтовое отправление документа.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случае указания в заявлении способа получения результата в МФЦ ответственный работник ОСЗН направляет его в МФЦ в целях выдачи заявителю (представителю), другому законному представителю несовершеннолетнего, уполномоченному заявителем на получение результ</w:t>
      </w:r>
      <w:r>
        <w:t>атов предоставления услуги на бумажном носителе.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случае обращения заявителя посредством ЕПГУ результат предоставления услуги направляется заявителю в личный кабинет на ЕПГУ в форме электронного документа, подписанного усиленной квалифицированной электрон</w:t>
      </w:r>
      <w:r>
        <w:t>ной подписью руководителя ОСЗН.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Вместе с результатом предоставления услуги заявителю в личный кабинет на ЕПГУ направляется уведомление о возможности получения результата предоставления услуги на бумажном носителе в ОСЗН.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2.4.4. Максимальный срок выполнения</w:t>
      </w:r>
      <w:r>
        <w:t xml:space="preserve"> административной процедуры составляет не более 5 рабочих дней со дня регистрации заявления и документов, необходимых для предоставления государственной услуги, в ОСЗН.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2.4.5. Критерием принятия решений по данной административной процедуре является наличие</w:t>
      </w:r>
      <w:r>
        <w:t xml:space="preserve"> подписанного и зарегистрированного решения о признании гражданина нуждающимся в социальном обслуживании или решения об отказе в предоставлении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2.4.6. Результатом административной процедуры является выдача (направление) копии решени</w:t>
      </w:r>
      <w:r>
        <w:t>я о признании гражданина нуждающимся в социальном обслуживании или копии решения об отказе в предоставлении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2.4.7. Способом фиксации результата выполнения административной процедуры является регистрация факта выдачи (направления) ре</w:t>
      </w:r>
      <w:r>
        <w:t xml:space="preserve">зультата предоставления государственной услуги в </w:t>
      </w:r>
      <w:hyperlink w:anchor="P689" w:tooltip="ЖУРНАЛ">
        <w:r>
          <w:rPr>
            <w:color w:val="0000FF"/>
          </w:rPr>
          <w:t>Журнале</w:t>
        </w:r>
      </w:hyperlink>
      <w:r>
        <w:t xml:space="preserve"> регистрации заявлений граждан (приложение N 2).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bookmarkStart w:id="12" w:name="P502"/>
      <w:bookmarkEnd w:id="12"/>
      <w:r>
        <w:t>3. Описание административных процедур, осуществляемых МФЦ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3.1. Информирование заявителей о порядке предоставлени</w:t>
      </w:r>
      <w:r>
        <w:t>я услуги, о ходе ее предоставления,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3.1.1. Основанием для начала осуществления административной проце</w:t>
      </w:r>
      <w:r>
        <w:t>дуры является обращение заявителя в МФЦ с целью получения сведений о порядке предоставления услуги, о ходе ее предоставления, по иным вопросам, связанным с ее предоставлением.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Информирование о порядке предоставления государственной услуги, о ходе ее предос</w:t>
      </w:r>
      <w:r>
        <w:t xml:space="preserve">тавления, а также по иным вопросам, связанным с предоставлением государственной услуги, осуществляют работники МФЦ в соответствии с соглашением о взаимодействии между министерством труда и социального развития Ростовской области и государственным казенным </w:t>
      </w:r>
      <w:r>
        <w:t>учреждением Ростовской области "Уполномоченный многофункциональный центр предоставления государственных и муниципальных услуг":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при личном, письменном обращении заявителя или при поступлении обращений в МФЦ с использованием ресурсов телефонной сети общего </w:t>
      </w:r>
      <w:r>
        <w:t>пользования или информационно-телекоммуникационной сети "Интернет";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с использованием инфоматов или иных программно-аппаратных комплексов, обеспечивающих доступ к информации о государственных услугах, предоставляемых в МФЦ;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с использованием иных способов ин</w:t>
      </w:r>
      <w:r>
        <w:t>формирования, доступных в многофункциональном центре.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3.1.2. Работники МФЦ осуществляют консультирование заявителей о порядке предоставления государственной услуги, в том числе по вопросам: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получением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уточнения контактной информации исполнительного органа (структурных подразделений), ответственного за предоста</w:t>
      </w:r>
      <w:r>
        <w:t>вление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3.1.3. Критерием принятия решения является обращение заявителя в МФЦ для получения информации по вопросу предоставления государственной услуги, ходе ее предоставления.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3.1.4. Результатом данной административной процедуры явля</w:t>
      </w:r>
      <w:r>
        <w:t>ется оказанная консультация лицу с выдачей соответствующего документа либо направление информации по вопросам предоставления услуги, уведомление о ходе ее предоставления.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3.1.5. Способом фиксации результата данной административной процедуры является регист</w:t>
      </w:r>
      <w:r>
        <w:t>рация в информационной системе МФЦ предоставленной консультации, регистрация направленных ответов по вопросам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3.2. Прием заявления о предоставлении государственной услуги и иных документов, необходимых для предоставле</w:t>
      </w:r>
      <w:r>
        <w:t>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3.2.1. Основанием для начала осуществления административной процедуры является поступление от заявителя (представителя) в МФЦ заявления и документов, указанных в </w:t>
      </w:r>
      <w:hyperlink w:anchor="P179" w:tooltip="5.1. Для получения государственной услуги во всех формах социального обслуживания гражданин либо его представитель представляет:">
        <w:r>
          <w:rPr>
            <w:color w:val="0000FF"/>
          </w:rPr>
          <w:t>пункте 5.1 подраздела 5 раздела II</w:t>
        </w:r>
      </w:hyperlink>
      <w:r>
        <w:t xml:space="preserve"> административного регламента (в зависимости от жизненной ситуации).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3.2.2. При обращении заявителя в МФЦ работник МФЦ осуществля</w:t>
      </w:r>
      <w:r>
        <w:t>ет следующие действия: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удостоверение личности заявителя;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проверку поступивших документов на соответствие перечню документов, предусмотренных </w:t>
      </w:r>
      <w:hyperlink w:anchor="P173" w:tooltip="5. Исчерпывающий перечень документов, необходимых">
        <w:r>
          <w:rPr>
            <w:color w:val="0000FF"/>
          </w:rPr>
          <w:t>подразделом 5 раздела II</w:t>
        </w:r>
      </w:hyperlink>
      <w:r>
        <w:t xml:space="preserve"> администра</w:t>
      </w:r>
      <w:r>
        <w:t>тивного регламента, а также заполнение (при необходимости) формы заявления о предоставлении услуги, в том числе посредством автоматизированной информационной системы МФЦ;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проверку наличия оснований для отказа в приеме документов, перечисленных в </w:t>
      </w:r>
      <w:hyperlink w:anchor="P247" w:tooltip="8. Исчерпывающий перечень оснований для отказа в приеме">
        <w:r>
          <w:rPr>
            <w:color w:val="0000FF"/>
          </w:rPr>
          <w:t>подразделе 8 раздела II</w:t>
        </w:r>
      </w:hyperlink>
      <w:r>
        <w:t xml:space="preserve"> административного регламента;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регистрацию документов в информационной системе МФЦ.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случае отсутствия оснований для отказа в приеме документов ответственны</w:t>
      </w:r>
      <w:r>
        <w:t>й работник МФЦ выдает заявителю расписку (опись) о приеме заявления и документов.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случае наличия оснований для отказа в приеме документов ответственный работник МФЦ уведомляет заявителя о наличии препятствий для предоставления государственной услуги, объ</w:t>
      </w:r>
      <w:r>
        <w:t>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Если недостатки, препятствующие приему документов, могут быть устранены в ходе приема, они устраняются незамедлительно.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Если недостат</w:t>
      </w:r>
      <w:r>
        <w:t xml:space="preserve">ки, препятствующие приему документов, не могут быть устранены в ходе приема, ответственный работник МФЦ выносит </w:t>
      </w:r>
      <w:hyperlink w:anchor="P741" w:tooltip="                                  РЕШЕНИЕ">
        <w:r>
          <w:rPr>
            <w:color w:val="0000FF"/>
          </w:rPr>
          <w:t>решение</w:t>
        </w:r>
      </w:hyperlink>
      <w:r>
        <w:t xml:space="preserve"> об отказе в приеме документов по форме согласно приложению N 3 к</w:t>
      </w:r>
      <w:r>
        <w:t xml:space="preserve"> административному регламенту, оригинал которого вместе с заявлением и документами возвращает заявителю.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Работник МФЦ с представленных заявителем заявления и документов изготавливает электронные копии, заверяет их электронной подписью и направляет их в эле</w:t>
      </w:r>
      <w:r>
        <w:t>ктронном виде по защищенным каналам связи в ОСЗН (при наличии технической возможности).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3.2.3. Должностным лицом, ответственным за координацию выполнения административной процедуры, является работник МФЦ, осуществляющий прием документов.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3.2.4. Прием, регистрация и направление в ОСЗН принятых документов осуществляются в день их поступления в МФЦ.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3.2.5. Критерием принятия решения по данной административной процедуре является наличие/отсутствие оснований для отказа в приеме документов, пере</w:t>
      </w:r>
      <w:r>
        <w:t xml:space="preserve">численных в </w:t>
      </w:r>
      <w:hyperlink w:anchor="P247" w:tooltip="8. Исчерпывающий перечень оснований для отказа в приеме">
        <w:r>
          <w:rPr>
            <w:color w:val="0000FF"/>
          </w:rPr>
          <w:t>подразделе 8 раздела II</w:t>
        </w:r>
      </w:hyperlink>
      <w:r>
        <w:t xml:space="preserve"> административного регламента.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3.2.6. Результатом административной процедуры при подаче заявителем заявления через МФЦ является приняти</w:t>
      </w:r>
      <w:r>
        <w:t>е заявления от заявителя и его регистрация в информационной системе МФЦ либо отказ в приеме необходимых документов.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3.2.7. Способом фиксации результата является регистрация заявления о предоставлении государственной услуги в информационной системе МФЦ и вы</w:t>
      </w:r>
      <w:r>
        <w:t>дача расписки об их принятии заявителю либо уведомления об отказе в приеме заявления и документов.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3.3. Выдача результата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3.3.1. Основанием для начала административной процедуры является поступление в МФЦ от ОСЗН выда</w:t>
      </w:r>
      <w:r>
        <w:t>ваемого решения о признании гражданина нуждающимся в социальном обслуживании или решения об отказе в признании гражданина нуждающимся в социальном обслуживании в случае, когда заявитель указал способ получения результата государственной услуги в МФЦ.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3.3.2</w:t>
      </w:r>
      <w:r>
        <w:t>. При выдаче решения о признании гражданина нуждающимся в социальном обслуживании или решения об отказе в признании гражданина нуждающимся в социальном обслуживании специалист МФЦ: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устанавливает личность заявителя (личность и полномочия представителя или д</w:t>
      </w:r>
      <w:r>
        <w:t xml:space="preserve">ругого законного представителя несовершеннолетнего, уполномоченного заявителем на получение результатов предоставления услуги на бумажном носителе, в соответствии с </w:t>
      </w:r>
      <w:hyperlink w:anchor="P645" w:tooltip="УВЕДОМЛЕНИЕ">
        <w:r>
          <w:rPr>
            <w:color w:val="0000FF"/>
          </w:rPr>
          <w:t>уведомлением</w:t>
        </w:r>
      </w:hyperlink>
      <w:r>
        <w:t xml:space="preserve"> по форме согласно приложению N 1 к а</w:t>
      </w:r>
      <w:r>
        <w:t>дминистративному регламенту (далее - другой законный представитель несовершеннолетнего, уполномоченный заявителем на получение результатов предоставления услуги на бумажном носителе);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выдает заявителю (представителю) другому законному представителю несовер</w:t>
      </w:r>
      <w:r>
        <w:t xml:space="preserve">шеннолетнего, уполномоченному заявителем на получение результатов предоставления услуги на бумажном носителе, </w:t>
      </w:r>
      <w:hyperlink r:id="rId61" w:tooltip="Постановление Правительства РО от 29.07.2024 N 519 (ред. от 26.01.2026) &quot;Об утверждении Порядка предоставления социальных услуг поставщиками социальных услуг&quot; {КонсультантПлюс}">
        <w:r>
          <w:rPr>
            <w:color w:val="0000FF"/>
          </w:rPr>
          <w:t>решение</w:t>
        </w:r>
      </w:hyperlink>
      <w:r>
        <w:t xml:space="preserve"> о признании гражданина нуждающимся в социальном обслуживании по форме согласно приложению N </w:t>
      </w:r>
      <w:r>
        <w:t xml:space="preserve">3 к Порядку, утвержденному постановлением Правительства Ростовской области от 29.07.2024 N 519, или </w:t>
      </w:r>
      <w:hyperlink r:id="rId62" w:tooltip="Постановление Правительства РО от 29.07.2024 N 519 (ред. от 26.01.2026) &quot;Об утверждении Порядка предоставления социальных услуг поставщиками социальных услуг&quot; {КонсультантПлюс}">
        <w:r>
          <w:rPr>
            <w:color w:val="0000FF"/>
          </w:rPr>
          <w:t>решение</w:t>
        </w:r>
      </w:hyperlink>
      <w:r>
        <w:t xml:space="preserve"> об отказе в признании гражданина нуждающимся в социальном обслуживании по форме согласно приложению N </w:t>
      </w:r>
      <w:r>
        <w:t>4 к Порядку, утвержденному постановлением Правительства Ростовской области от 29.07.2024 N 519;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отказывает в выдаче решения о признании гражданина нуждающимся в социальном обслуживании или решения об отказе в предоставлении государственной услуги: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случае, если за выдачей обратилось лицо, не являющееся заявителем (представителем), либо другим законным представителем несовершеннолетнего, уполномоченным заявителем на получение результатов предоставления услуги на бумажном носителе;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обратившееся лицо </w:t>
      </w:r>
      <w:r>
        <w:t>отказалось предъявить документ, удостоверяющий его личность, либо предъявлен документ с истекшим сроком действия;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вводит информацию в базу данных о фактической дате выдачи результата предоставления государственной услуги заявителю (представителю) другому з</w:t>
      </w:r>
      <w:r>
        <w:t>аконному представителю несовершеннолетнего, уполномоченному заявителем на получение результатов предоставления услуги на бумажном носителе.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Работник МФЦ уведомляет заявителя о готовности к выдаче в течение 1 рабочего дня со дня получения решения о признани</w:t>
      </w:r>
      <w:r>
        <w:t>и гражданина нуждающимся в социальном обслуживании или решения об отказе в предоставлении государственной услуги из ОСЗН посредством СМС-сообщения либо иным способом.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3.3.3. Должностным лицом, ответственным за координацию выполнения данной административной</w:t>
      </w:r>
      <w:r>
        <w:t xml:space="preserve"> процедуры, является работник МФЦ, осуществляющий выдачу результата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3.3.4. Критерием принятия решения по данной административной процедуре является выбор заявителем способа получения результата предоставления государс</w:t>
      </w:r>
      <w:r>
        <w:t>твенной услуги путем обращения в МФЦ.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3.3.5. Результатом данной административной процедуры является выдача решения о признании гражданина нуждающимся в социальном обслуживании или решения об отказе в признании гражданина нуждающимся в социальном обслуживан</w:t>
      </w:r>
      <w:r>
        <w:t>ии.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3.3.6. Способом фиксации результата данной административной процедуры является внесение работником МФЦ сведений о выдаче решения о признании гражданина нуждающимся в социальном обслуживании или решения об отказе в предоставлении государственной услуги </w:t>
      </w:r>
      <w:r>
        <w:t>в информационную систему МФЦ.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4. Порядок осуществления административных процедур</w:t>
      </w:r>
    </w:p>
    <w:p w:rsidR="00392EDE" w:rsidRDefault="001860FA">
      <w:pPr>
        <w:pStyle w:val="ConsPlusTitle0"/>
        <w:jc w:val="center"/>
      </w:pPr>
      <w:r>
        <w:t>в электронной форме, в том числе с использованием</w:t>
      </w:r>
    </w:p>
    <w:p w:rsidR="00392EDE" w:rsidRDefault="001860FA">
      <w:pPr>
        <w:pStyle w:val="ConsPlusTitle0"/>
        <w:jc w:val="center"/>
      </w:pPr>
      <w:r>
        <w:t>федеральной государственной информационной системы</w:t>
      </w:r>
    </w:p>
    <w:p w:rsidR="00392EDE" w:rsidRDefault="001860FA">
      <w:pPr>
        <w:pStyle w:val="ConsPlusTitle0"/>
        <w:jc w:val="center"/>
      </w:pPr>
      <w:r>
        <w:t>"Единый портал государственных и муниципальных услуг</w:t>
      </w:r>
    </w:p>
    <w:p w:rsidR="00392EDE" w:rsidRDefault="001860FA">
      <w:pPr>
        <w:pStyle w:val="ConsPlusTitle0"/>
        <w:jc w:val="center"/>
      </w:pPr>
      <w:r>
        <w:t>(функций)"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4.1. Пре</w:t>
      </w:r>
      <w:r>
        <w:t>доставление информации о порядке и сроках предоставления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Предоставление заявителям информации и обеспечение доступа заявителей к сведениям о государственной услуге осуществляется: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посредством ЕПГУ (</w:t>
      </w:r>
      <w:hyperlink r:id="rId63">
        <w:r>
          <w:rPr>
            <w:color w:val="0000FF"/>
          </w:rPr>
          <w:t>www.gosuslugi.ru</w:t>
        </w:r>
      </w:hyperlink>
      <w:r>
        <w:t>);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на официальном сайте минтруда области в информационно-телекоммуникационной сети "Интернет": </w:t>
      </w:r>
      <w:hyperlink r:id="rId64">
        <w:r>
          <w:rPr>
            <w:color w:val="0000FF"/>
          </w:rPr>
          <w:t>http://mintrud.donland.ru</w:t>
        </w:r>
      </w:hyperlink>
      <w:r>
        <w:t>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посредством электронной почты.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4.2. Запись на прием в ОСЗН (МФЦ) для подачи заявления о пре</w:t>
      </w:r>
      <w:r>
        <w:t>доставлении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организации записи на прием в ОСЗН (МФЦ) заявителю обеспечивается возможность: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ознакомления с расписанием работы органа или МФЦ либо уполномоченного работника органа или МФЦ, а также с доступными для записи на прием датами и интервалами времени приема;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орган</w:t>
      </w:r>
      <w:r>
        <w:t>е или многофункциональном центре графика приема заявителей.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Запись на прием может осуществляться посредством информационной системы органа или МФЦ, которая обеспечивает возможность интеграции с ЕПГУ и официальными сайтами.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4.3. Подача заявителем заявления о предоставлении государственной услуги и иных документов, необходимых для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Документы могут быть поданы с использованием электронной почты.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Формирование заявления заявителем осуществляе</w:t>
      </w:r>
      <w:r>
        <w:t>тся посредством заполнения электронной формы заявления о предоставлении государственной услуги на ЕПГУ без необходимости дополнительной подачи документов в какой-либо иной форме.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заявления о предоста</w:t>
      </w:r>
      <w:r>
        <w:t>влении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заявления о предоставлении государственной услуги осуществляется автоматическая форматно-логическая проверка сформированного заявления о предоставлении государств</w:t>
      </w:r>
      <w:r>
        <w:t>енной услуги. При выявлении некорректно заполненного поля электронной формы заявления о предоставлении государственной услуги заявитель уведомляется о характере выявленной ошибки и порядке ее устранения посредством информационного сообщения непосредственно</w:t>
      </w:r>
      <w:r>
        <w:t xml:space="preserve"> в электронной форме заявления.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формировании заявления о предоставлении государственной услуги заявителю обеспечивается: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возможность копирования и сохранения заявления о предоставлении государственной услуги и иных документов, необходимых для предостав</w:t>
      </w:r>
      <w:r>
        <w:t>ления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заявления о предоставлении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заявления о предоставлении государственной услуги значений в люб</w:t>
      </w:r>
      <w:r>
        <w:t>ой момент по желанию пользователя, в том числе при возникновении ошибок ввода и возврате для повторного ввода значений в электронную форму заявления о предоставлении государственной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заполнение полей электронной формы заявления о предоставлении госу</w:t>
      </w:r>
      <w:r>
        <w:t>дарственной услуги до начала ввода сведений заявителем с использованием данных, размещенных в ЕСИА, и сведений, опубликованных на ЕПГУ, официальном сайте, в части, касающейся сведений, отсутствующих в ЕСИА;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</w:t>
      </w:r>
      <w:r>
        <w:t>ия электронной формы заявления о предоставлении государственной услуги без потери ранее введенной информации;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заявлениям о предоставлении государственной услуги в течение не менее одного года, а так</w:t>
      </w:r>
      <w:r>
        <w:t>же частично сформированных заявлений о предоставлении государственной услуги - в течение не менее 3 месяцев.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4.4. Прием и регистрация ОСЗН заявления и документов, необходимых для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Сформированное и подписанное заявление</w:t>
      </w:r>
      <w:r>
        <w:t xml:space="preserve"> о предоставлении государственной услуги и иные документы, необходимые для предоставления государственной услуги, направляются в ОСЗН посредством ЕПГУ.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ОСЗН обеспечивает в электронной форме прием документов, необходимых для предоставления услуги, и регистр</w:t>
      </w:r>
      <w:r>
        <w:t>ацию заявления о предоставлении государственной услуги без необходимости повторного предоставления заявителем таких документов на бумажном носителе в порядке, предусмотренном подразделом 2 настоящего раздела.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4.5. Получение заявителем сведений о ходе предо</w:t>
      </w:r>
      <w:r>
        <w:t>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уведомление о записи на прием в ОСЗН, содержащее сведения о дате, времени и месте приема;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уведомление о приеме и регистрации заявления о предоставлении </w:t>
      </w:r>
      <w:r>
        <w:t>государственной услуги и иных документов, необходимых для предоставления услуги, содержащее сведения о факте приема заявления о предоставлении государственной услуги и документов, необходимых для предоставления услуги, и начале процедуры предоставления усл</w:t>
      </w:r>
      <w:r>
        <w:t>уги, а также сведения о дате и времени окончания предоставления услуги либо мотивированный отказ в приеме заявления о предоставлении государственной услуги и иных документов, необходимых для предоставления услуги;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</w:t>
      </w:r>
      <w:r>
        <w:t>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4.6. Получение заявителе</w:t>
      </w:r>
      <w:r>
        <w:t>м результата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Заявителю в качестве результата предоставления государственной услуги обеспечивается возможность получения документа в форме электронного документа, подписанного усиленной квалифицированной ЭП уполномочен</w:t>
      </w:r>
      <w:r>
        <w:t>ного должностного лица ОСЗН, направленного заявителю в личный кабинет на ЕПГУ.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4.7. Осуществление оценки качества предоставления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Заявитель вправе о</w:t>
      </w:r>
      <w:r>
        <w:t xml:space="preserve">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</w:t>
      </w:r>
      <w:hyperlink r:id="rId65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</w:t>
      </w:r>
      <w:r>
        <w:t>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</w:t>
      </w:r>
      <w:r>
        <w:t>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4.8. Досу</w:t>
      </w:r>
      <w:r>
        <w:t>дебное (внесудебное) обжалование решений и действий (бездействия) органа, должностного лица либо государственного (муниципального) служащего, предоставляющего государственную услугу.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</w:t>
      </w:r>
      <w:r>
        <w:t xml:space="preserve">ана, должностного лица либо государственного (муниципального) служащего в электронной форме осуществляется в порядке, предусмотренном Федеральным </w:t>
      </w:r>
      <w:hyperlink r:id="rId6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67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(бездействие) исполни</w:t>
      </w:r>
      <w:r>
        <w:t>тельных органов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4.9. Иные действия, необходимые для предоставления государственной услуги.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2"/>
      </w:pPr>
      <w:r>
        <w:t>5. Порядок исправления допущенных опечаток</w:t>
      </w:r>
    </w:p>
    <w:p w:rsidR="00392EDE" w:rsidRDefault="001860FA">
      <w:pPr>
        <w:pStyle w:val="ConsPlusTitle0"/>
        <w:jc w:val="center"/>
      </w:pPr>
      <w:r>
        <w:t>и ошибок в выданных в результате предоставления</w:t>
      </w:r>
    </w:p>
    <w:p w:rsidR="00392EDE" w:rsidRDefault="001860FA">
      <w:pPr>
        <w:pStyle w:val="ConsPlusTitle0"/>
        <w:jc w:val="center"/>
      </w:pPr>
      <w:r>
        <w:t>государственной услуги документах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5.1. Основанием для начала административной процедуры по исправлению допущенных опечаток и ошибок в выданном результате предоставления государственной услуги является посту</w:t>
      </w:r>
      <w:r>
        <w:t>пление в ОСЗН письменного заявления в свободной форме об исправлении допущенных опечаток и ошибок в выданном решении о признании гражданина нуждающимся в социальном обслуживании или решении об отказе в предоставлении государственной услуги с указанием на и</w:t>
      </w:r>
      <w:r>
        <w:t>х описание, а также способа получения результата с приложением его оригинала.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Материалы представляются заявителем в ОСЗН лично либо через представителей.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рамках процедуры выполняются следующие действия: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прием и регистрация заявления с приложенными к нему документами;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назначение ответственного исполнителя в ОСЗН;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5.2. Прием и регистрация заявления с приложенными к нему документами.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При обращ</w:t>
      </w:r>
      <w:r>
        <w:t>ении заявителя в ОСЗН материалы регистрируются не позднее 1 рабочего дня. Копия заявления с отметкой о дате приема указанных в нем документов направляется (вручается, возвращается) заявителю.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являются зарегистрированн</w:t>
      </w:r>
      <w:r>
        <w:t>ые в установленном порядке входящие материалы заявителя (наличие штампа с входящим номером документа на заявлении заявителя).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5.3. Назначение ответственного исполнителя в ОСЗН.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Должностное лицо ОСЗН, являющееся должностным лицом, ответственным за выполнени</w:t>
      </w:r>
      <w:r>
        <w:t>е административной процедуры, в течение 1 рабочего дня принимает решение о назначении ответственного исполнителя из числа работников структурных подразделений (далее - ответственный исполнитель).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5.4. Рассмотрение обращения.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Основанием для начала администр</w:t>
      </w:r>
      <w:r>
        <w:t>ативной процедуры является поступление заявления и документов заявителя к ответственному исполнителю.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Ответственный исполнитель в срок, не превышающий 1 рабочий день, рассматривает обращение заявителя.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В случае выявления опечаток (ошибок) они исправляются </w:t>
      </w:r>
      <w:r>
        <w:t>путем выдачи нового документа. Ответственный исполнитель в течение 1 рабочего дня с момента поступления заявления и документов оформляет проект документа с внесенными изменениями. Проект документа с внесенными изменениями подписывается должностным лицом ОС</w:t>
      </w:r>
      <w:r>
        <w:t>ЗН.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Документ с внесенными изменениями оформляется в двух экземплярах, один из которых выдается получателю, а второй хранится в ОСЗН.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 случае отсутствия оснований для исправления допущенных опечаток и ошибок ответственный исполнитель готовит уведомление об</w:t>
      </w:r>
      <w:r>
        <w:t xml:space="preserve"> отказе в исправлении допущенных опечаток и ошибок в выданном решении о признании гражданина нуждающимся в социальном обслуживании или решении об отказе в социальном обслуживании, подписанное должностным лицом ОСЗН.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5.5. Выдача результата рассмотрения обращения.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Выдача результата рассмотрения обращения осуществляется способом, указанным в заявлении об исправлении допущенных опечаток и ошибок.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Документ с внесенными изменениями выдается заявителю (представителю) в ОСЗН.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рассмотрения обращения "в ОСЗН", выдача результата рассмотрения обращения в ОСЗН осуществляется ответственным исполнителем без предварительной записи в порядке очередности.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Максимальный срок ожидания в о</w:t>
      </w:r>
      <w:r>
        <w:t>череди не должен превышать 15 минут.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>Срок устранения опечаток и ошибок не должен превышать 1 рабочий день с даты регистрации заявления об исправлении допущенных опечаток и ошибок в выданном результате предоставления государственной услуги.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  <w:outlineLvl w:val="1"/>
      </w:pPr>
      <w:r>
        <w:t>Раздел IV. ИНЫЕ</w:t>
      </w:r>
      <w:r>
        <w:t xml:space="preserve"> ПОЛОЖЕНИЯ, ПРЕДУСМОТРЕННЫЕ</w:t>
      </w:r>
    </w:p>
    <w:p w:rsidR="00392EDE" w:rsidRDefault="001860FA">
      <w:pPr>
        <w:pStyle w:val="ConsPlusTitle0"/>
        <w:jc w:val="center"/>
      </w:pPr>
      <w:r>
        <w:t>НОРМАТИВНЫМ ПРАВОВЫМ АКТОМ ПРАВИТЕЛЬСТВА</w:t>
      </w:r>
    </w:p>
    <w:p w:rsidR="00392EDE" w:rsidRDefault="001860FA">
      <w:pPr>
        <w:pStyle w:val="ConsPlusTitle0"/>
        <w:jc w:val="center"/>
      </w:pPr>
      <w:r>
        <w:t>РОССИЙСКОЙ ФЕДЕРАЦИИ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>При предоставлении государственной услуги иные положения, предусмотренные нормативным правовым актом Правительства Российской Федерации, не установлены.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jc w:val="right"/>
      </w:pPr>
      <w:r>
        <w:t>Начальник у</w:t>
      </w:r>
      <w:r>
        <w:t>правления</w:t>
      </w:r>
    </w:p>
    <w:p w:rsidR="00392EDE" w:rsidRDefault="001860FA">
      <w:pPr>
        <w:pStyle w:val="ConsPlusNormal0"/>
        <w:jc w:val="right"/>
      </w:pPr>
      <w:r>
        <w:t>организации социального обслуживания</w:t>
      </w:r>
    </w:p>
    <w:p w:rsidR="00392EDE" w:rsidRDefault="001860FA">
      <w:pPr>
        <w:pStyle w:val="ConsPlusNormal0"/>
        <w:jc w:val="right"/>
      </w:pPr>
      <w:r>
        <w:t>Н.И.ЕРМАКОВА-СОСНОВСКАЯ</w:t>
      </w: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jc w:val="right"/>
        <w:outlineLvl w:val="1"/>
      </w:pPr>
      <w:r>
        <w:t>Приложение N 1</w:t>
      </w:r>
    </w:p>
    <w:p w:rsidR="00392EDE" w:rsidRDefault="001860FA">
      <w:pPr>
        <w:pStyle w:val="ConsPlusNormal0"/>
        <w:jc w:val="right"/>
      </w:pPr>
      <w:r>
        <w:t>к Административному регламенту</w:t>
      </w:r>
    </w:p>
    <w:p w:rsidR="00392EDE" w:rsidRDefault="001860FA">
      <w:pPr>
        <w:pStyle w:val="ConsPlusNormal0"/>
        <w:jc w:val="right"/>
      </w:pPr>
      <w:r>
        <w:t>предоставления государственной услуги</w:t>
      </w:r>
    </w:p>
    <w:p w:rsidR="00392EDE" w:rsidRDefault="001860FA">
      <w:pPr>
        <w:pStyle w:val="ConsPlusNormal0"/>
        <w:jc w:val="right"/>
      </w:pPr>
      <w:r>
        <w:t>"Признание гражданина нуждающимся</w:t>
      </w:r>
    </w:p>
    <w:p w:rsidR="00392EDE" w:rsidRDefault="001860FA">
      <w:pPr>
        <w:pStyle w:val="ConsPlusNormal0"/>
        <w:jc w:val="right"/>
      </w:pPr>
      <w:r>
        <w:t>в социальном обслуживании"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jc w:val="center"/>
      </w:pPr>
      <w:bookmarkStart w:id="13" w:name="P645"/>
      <w:bookmarkEnd w:id="13"/>
      <w:r>
        <w:t>УВЕДОМЛЕНИЕ</w:t>
      </w:r>
    </w:p>
    <w:p w:rsidR="00392EDE" w:rsidRDefault="001860FA">
      <w:pPr>
        <w:pStyle w:val="ConsPlusNormal0"/>
        <w:jc w:val="center"/>
      </w:pPr>
      <w:r>
        <w:t>о получении результата предоставления</w:t>
      </w:r>
    </w:p>
    <w:p w:rsidR="00392EDE" w:rsidRDefault="001860FA">
      <w:pPr>
        <w:pStyle w:val="ConsPlusNormal0"/>
        <w:jc w:val="center"/>
      </w:pPr>
      <w:r>
        <w:t>государственной услуги в отношении несовершеннолетнего,</w:t>
      </w:r>
    </w:p>
    <w:p w:rsidR="00392EDE" w:rsidRDefault="001860FA">
      <w:pPr>
        <w:pStyle w:val="ConsPlusNormal0"/>
        <w:jc w:val="center"/>
      </w:pPr>
      <w:r>
        <w:t>оформленного в форме документа на бумажном носителе,</w:t>
      </w:r>
    </w:p>
    <w:p w:rsidR="00392EDE" w:rsidRDefault="001860FA">
      <w:pPr>
        <w:pStyle w:val="ConsPlusNormal0"/>
        <w:jc w:val="center"/>
      </w:pPr>
      <w:r>
        <w:t xml:space="preserve">в соответствии с </w:t>
      </w:r>
      <w:hyperlink r:id="rId6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частями 2</w:t>
        </w:r>
      </w:hyperlink>
      <w:r>
        <w:t xml:space="preserve">, </w:t>
      </w:r>
      <w:hyperlink r:id="rId6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3 статьи 5</w:t>
        </w:r>
      </w:hyperlink>
      <w:r>
        <w:t xml:space="preserve"> Федерального закона</w:t>
      </w:r>
    </w:p>
    <w:p w:rsidR="00392EDE" w:rsidRDefault="001860FA">
      <w:pPr>
        <w:pStyle w:val="ConsPlusNormal0"/>
        <w:jc w:val="center"/>
      </w:pPr>
      <w:r>
        <w:t>от 27.07.2010 N 210-ФЗ "Об</w:t>
      </w:r>
      <w:r>
        <w:t xml:space="preserve"> организации предоставления</w:t>
      </w:r>
    </w:p>
    <w:p w:rsidR="00392EDE" w:rsidRDefault="001860FA">
      <w:pPr>
        <w:pStyle w:val="ConsPlusNormal0"/>
        <w:jc w:val="center"/>
      </w:pPr>
      <w:r>
        <w:t>государственных и муниципальных услуг"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nformat0"/>
        <w:jc w:val="both"/>
      </w:pPr>
      <w:r>
        <w:t>Я,________________________________________________________________________,</w:t>
      </w:r>
    </w:p>
    <w:p w:rsidR="00392EDE" w:rsidRDefault="001860FA">
      <w:pPr>
        <w:pStyle w:val="ConsPlusNonformat0"/>
        <w:jc w:val="both"/>
      </w:pPr>
      <w:r>
        <w:t xml:space="preserve">       (фамилия, имя, отчество (при наличии) законного представителя</w:t>
      </w:r>
    </w:p>
    <w:p w:rsidR="00392EDE" w:rsidRDefault="001860FA">
      <w:pPr>
        <w:pStyle w:val="ConsPlusNonformat0"/>
        <w:jc w:val="both"/>
      </w:pPr>
      <w:r>
        <w:t xml:space="preserve">               несовершеннолетнего, являющегося заявителем)</w:t>
      </w:r>
    </w:p>
    <w:p w:rsidR="00392EDE" w:rsidRDefault="001860FA">
      <w:pPr>
        <w:pStyle w:val="ConsPlusNonformat0"/>
        <w:jc w:val="both"/>
      </w:pPr>
      <w:r>
        <w:t>являющийся законным представителем ________________________________________</w:t>
      </w:r>
    </w:p>
    <w:p w:rsidR="00392EDE" w:rsidRDefault="001860FA">
      <w:pPr>
        <w:pStyle w:val="ConsPlusNonformat0"/>
        <w:jc w:val="both"/>
      </w:pPr>
      <w:r>
        <w:t>__________________________________________________________________________,</w:t>
      </w:r>
    </w:p>
    <w:p w:rsidR="00392EDE" w:rsidRDefault="001860FA">
      <w:pPr>
        <w:pStyle w:val="ConsPlusNonformat0"/>
        <w:jc w:val="both"/>
      </w:pPr>
      <w:r>
        <w:t xml:space="preserve">        (фамилия, имя, отчество (при наличии</w:t>
      </w:r>
      <w:r>
        <w:t>) несовершеннолетнего)</w:t>
      </w:r>
    </w:p>
    <w:p w:rsidR="00392EDE" w:rsidRDefault="001860FA">
      <w:pPr>
        <w:pStyle w:val="ConsPlusNonformat0"/>
        <w:jc w:val="both"/>
      </w:pPr>
      <w:r>
        <w:t>по    результатам    рассмотрения    моего   заявления   о   предоставлении</w:t>
      </w:r>
    </w:p>
    <w:p w:rsidR="00392EDE" w:rsidRDefault="001860FA">
      <w:pPr>
        <w:pStyle w:val="ConsPlusNonformat0"/>
        <w:jc w:val="both"/>
      </w:pPr>
      <w:r>
        <w:t>государственной  услуги  "Признание  гражданина  нуждающимся  в  социальном</w:t>
      </w:r>
    </w:p>
    <w:p w:rsidR="00392EDE" w:rsidRDefault="001860FA">
      <w:pPr>
        <w:pStyle w:val="ConsPlusNonformat0"/>
        <w:jc w:val="both"/>
      </w:pPr>
      <w:r>
        <w:t>обслуживании"   от   "___"   ________   20__   г.  прошу  выдать  результат</w:t>
      </w:r>
    </w:p>
    <w:p w:rsidR="00392EDE" w:rsidRDefault="001860FA">
      <w:pPr>
        <w:pStyle w:val="ConsPlusNonformat0"/>
        <w:jc w:val="both"/>
      </w:pPr>
      <w:r>
        <w:t>предо</w:t>
      </w:r>
      <w:r>
        <w:t>ставления  государственной  услуги,  оформленный  в форме документа на</w:t>
      </w:r>
    </w:p>
    <w:p w:rsidR="00392EDE" w:rsidRDefault="001860FA">
      <w:pPr>
        <w:pStyle w:val="ConsPlusNonformat0"/>
        <w:jc w:val="both"/>
      </w:pPr>
      <w:r>
        <w:t>бумажном носителе, (выбрать один из вариантов):</w:t>
      </w:r>
    </w:p>
    <w:p w:rsidR="00392EDE" w:rsidRDefault="001860FA">
      <w:pPr>
        <w:pStyle w:val="ConsPlusNonformat0"/>
        <w:jc w:val="both"/>
      </w:pPr>
      <w:r>
        <w:t xml:space="preserve">    - лично мне;</w:t>
      </w:r>
    </w:p>
    <w:p w:rsidR="00392EDE" w:rsidRDefault="001860FA">
      <w:pPr>
        <w:pStyle w:val="ConsPlusNonformat0"/>
        <w:jc w:val="both"/>
      </w:pPr>
      <w:r>
        <w:t xml:space="preserve">    -  другому  законному представителю несовершеннолетнего, не являющемуся</w:t>
      </w:r>
    </w:p>
    <w:p w:rsidR="00392EDE" w:rsidRDefault="001860FA">
      <w:pPr>
        <w:pStyle w:val="ConsPlusNonformat0"/>
        <w:jc w:val="both"/>
      </w:pPr>
      <w:r>
        <w:t>заявителем,</w:t>
      </w:r>
    </w:p>
    <w:p w:rsidR="00392EDE" w:rsidRDefault="001860FA">
      <w:pPr>
        <w:pStyle w:val="ConsPlusNonformat0"/>
        <w:jc w:val="both"/>
      </w:pPr>
      <w:r>
        <w:t>________________________________</w:t>
      </w:r>
      <w:r>
        <w:t>___________________________________________</w:t>
      </w:r>
    </w:p>
    <w:p w:rsidR="00392EDE" w:rsidRDefault="001860FA">
      <w:pPr>
        <w:pStyle w:val="ConsPlusNonformat0"/>
        <w:jc w:val="both"/>
      </w:pPr>
      <w:r>
        <w:t>___________________________________________________________________________</w:t>
      </w:r>
    </w:p>
    <w:p w:rsidR="00392EDE" w:rsidRDefault="001860FA">
      <w:pPr>
        <w:pStyle w:val="ConsPlusNonformat0"/>
        <w:jc w:val="both"/>
      </w:pPr>
      <w:r>
        <w:t xml:space="preserve">   (фамилия, имя, отчество (при наличии) другого законного представителя</w:t>
      </w:r>
    </w:p>
    <w:p w:rsidR="00392EDE" w:rsidRDefault="001860FA">
      <w:pPr>
        <w:pStyle w:val="ConsPlusNonformat0"/>
        <w:jc w:val="both"/>
      </w:pPr>
      <w:r>
        <w:t xml:space="preserve">                           несовершеннолетнего)</w:t>
      </w:r>
    </w:p>
    <w:p w:rsidR="00392EDE" w:rsidRDefault="001860FA">
      <w:pPr>
        <w:pStyle w:val="ConsPlusNonformat0"/>
        <w:jc w:val="both"/>
      </w:pPr>
      <w:r>
        <w:t>___________________________________________________________________________</w:t>
      </w:r>
    </w:p>
    <w:p w:rsidR="00392EDE" w:rsidRDefault="001860FA">
      <w:pPr>
        <w:pStyle w:val="ConsPlusNonformat0"/>
        <w:jc w:val="both"/>
      </w:pPr>
      <w:r>
        <w:t>___________________________________________________________________________</w:t>
      </w:r>
    </w:p>
    <w:p w:rsidR="00392EDE" w:rsidRDefault="001860FA">
      <w:pPr>
        <w:pStyle w:val="ConsPlusNonformat0"/>
        <w:jc w:val="both"/>
      </w:pPr>
      <w:r>
        <w:t xml:space="preserve">     (сведения о документе, удостоверяющем личность другого законного</w:t>
      </w:r>
    </w:p>
    <w:p w:rsidR="00392EDE" w:rsidRDefault="001860FA">
      <w:pPr>
        <w:pStyle w:val="ConsPlusNonformat0"/>
        <w:jc w:val="both"/>
      </w:pPr>
      <w:r>
        <w:t>представителя несовершеннолетнего:</w:t>
      </w:r>
      <w:r>
        <w:t xml:space="preserve"> вид документа, серия, номер, кем и когда</w:t>
      </w:r>
    </w:p>
    <w:p w:rsidR="00392EDE" w:rsidRDefault="001860FA">
      <w:pPr>
        <w:pStyle w:val="ConsPlusNonformat0"/>
        <w:jc w:val="both"/>
      </w:pPr>
      <w:r>
        <w:t xml:space="preserve">                                  выдан)</w:t>
      </w:r>
    </w:p>
    <w:p w:rsidR="00392EDE" w:rsidRDefault="001860FA">
      <w:pPr>
        <w:pStyle w:val="ConsPlusNonformat0"/>
        <w:jc w:val="both"/>
      </w:pPr>
      <w:r>
        <w:t>__________________________                 ________________________________</w:t>
      </w:r>
    </w:p>
    <w:p w:rsidR="00392EDE" w:rsidRDefault="001860FA">
      <w:pPr>
        <w:pStyle w:val="ConsPlusNonformat0"/>
        <w:jc w:val="both"/>
      </w:pPr>
      <w:r>
        <w:t xml:space="preserve">           дата                подпись              (Ф.И.О.)</w:t>
      </w: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jc w:val="right"/>
        <w:outlineLvl w:val="1"/>
      </w:pPr>
      <w:r>
        <w:t>Приложение N 2</w:t>
      </w:r>
    </w:p>
    <w:p w:rsidR="00392EDE" w:rsidRDefault="001860FA">
      <w:pPr>
        <w:pStyle w:val="ConsPlusNormal0"/>
        <w:jc w:val="right"/>
      </w:pPr>
      <w:r>
        <w:t>к Административн</w:t>
      </w:r>
      <w:r>
        <w:t>ому регламенту</w:t>
      </w:r>
    </w:p>
    <w:p w:rsidR="00392EDE" w:rsidRDefault="001860FA">
      <w:pPr>
        <w:pStyle w:val="ConsPlusNormal0"/>
        <w:jc w:val="right"/>
      </w:pPr>
      <w:r>
        <w:t>предоставления государственной услуги</w:t>
      </w:r>
    </w:p>
    <w:p w:rsidR="00392EDE" w:rsidRDefault="001860FA">
      <w:pPr>
        <w:pStyle w:val="ConsPlusNormal0"/>
        <w:jc w:val="right"/>
      </w:pPr>
      <w:r>
        <w:t>"Признание гражданина нуждающимся</w:t>
      </w:r>
    </w:p>
    <w:p w:rsidR="00392EDE" w:rsidRDefault="001860FA">
      <w:pPr>
        <w:pStyle w:val="ConsPlusNormal0"/>
        <w:jc w:val="right"/>
      </w:pPr>
      <w:r>
        <w:t>в социальном обслуживании"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jc w:val="center"/>
      </w:pPr>
      <w:bookmarkStart w:id="14" w:name="P689"/>
      <w:bookmarkEnd w:id="14"/>
      <w:r>
        <w:t>ЖУРНАЛ</w:t>
      </w:r>
    </w:p>
    <w:p w:rsidR="00392EDE" w:rsidRDefault="001860FA">
      <w:pPr>
        <w:pStyle w:val="ConsPlusNormal0"/>
        <w:jc w:val="center"/>
      </w:pPr>
      <w:r>
        <w:t>регистрации заявлений граждан,</w:t>
      </w:r>
    </w:p>
    <w:p w:rsidR="00392EDE" w:rsidRDefault="001860FA">
      <w:pPr>
        <w:pStyle w:val="ConsPlusNormal0"/>
        <w:jc w:val="center"/>
      </w:pPr>
      <w:r>
        <w:t>обратившихся за предоставлением государственной услуги</w:t>
      </w:r>
    </w:p>
    <w:p w:rsidR="00392EDE" w:rsidRDefault="001860FA">
      <w:pPr>
        <w:pStyle w:val="ConsPlusNormal0"/>
        <w:jc w:val="center"/>
      </w:pPr>
      <w:r>
        <w:t>"Признание гражданина нуждающимся в социальном о</w:t>
      </w:r>
      <w:r>
        <w:t>бслуживании"</w:t>
      </w: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sectPr w:rsidR="00392EDE">
          <w:headerReference w:type="default" r:id="rId70"/>
          <w:footerReference w:type="default" r:id="rId71"/>
          <w:headerReference w:type="first" r:id="rId72"/>
          <w:footerReference w:type="first" r:id="rId7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304"/>
        <w:gridCol w:w="1361"/>
        <w:gridCol w:w="1587"/>
        <w:gridCol w:w="1587"/>
        <w:gridCol w:w="1871"/>
        <w:gridCol w:w="1304"/>
        <w:gridCol w:w="1814"/>
        <w:gridCol w:w="2211"/>
      </w:tblGrid>
      <w:tr w:rsidR="00392EDE">
        <w:tc>
          <w:tcPr>
            <w:tcW w:w="567" w:type="dxa"/>
          </w:tcPr>
          <w:p w:rsidR="00392EDE" w:rsidRDefault="001860FA">
            <w:pPr>
              <w:pStyle w:val="ConsPlusNormal0"/>
              <w:jc w:val="center"/>
            </w:pPr>
            <w:r>
              <w:t>N</w:t>
            </w:r>
          </w:p>
          <w:p w:rsidR="00392EDE" w:rsidRDefault="001860FA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304" w:type="dxa"/>
          </w:tcPr>
          <w:p w:rsidR="00392EDE" w:rsidRDefault="001860FA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361" w:type="dxa"/>
          </w:tcPr>
          <w:p w:rsidR="00392EDE" w:rsidRDefault="001860FA">
            <w:pPr>
              <w:pStyle w:val="ConsPlusNormal0"/>
              <w:jc w:val="center"/>
            </w:pPr>
            <w:r>
              <w:t>Ф.И.О. заявителя и дата рождения</w:t>
            </w:r>
          </w:p>
        </w:tc>
        <w:tc>
          <w:tcPr>
            <w:tcW w:w="1587" w:type="dxa"/>
          </w:tcPr>
          <w:p w:rsidR="00392EDE" w:rsidRDefault="001860FA">
            <w:pPr>
              <w:pStyle w:val="ConsPlusNormal0"/>
              <w:jc w:val="center"/>
            </w:pPr>
            <w:r>
              <w:t>Адрес места жительства (пребывания)</w:t>
            </w:r>
          </w:p>
        </w:tc>
        <w:tc>
          <w:tcPr>
            <w:tcW w:w="1587" w:type="dxa"/>
          </w:tcPr>
          <w:p w:rsidR="00392EDE" w:rsidRDefault="001860FA">
            <w:pPr>
              <w:pStyle w:val="ConsPlusNormal0"/>
              <w:jc w:val="center"/>
            </w:pPr>
            <w:r>
              <w:t>Выдана расписка уведомление/решение об отказе в приемке документов</w:t>
            </w:r>
          </w:p>
        </w:tc>
        <w:tc>
          <w:tcPr>
            <w:tcW w:w="1871" w:type="dxa"/>
          </w:tcPr>
          <w:p w:rsidR="00392EDE" w:rsidRDefault="001860FA">
            <w:pPr>
              <w:pStyle w:val="ConsPlusNormal0"/>
              <w:jc w:val="center"/>
            </w:pPr>
            <w:r>
              <w:t>Результат рассмотрения (признан нуждающимся/отказано)</w:t>
            </w:r>
          </w:p>
        </w:tc>
        <w:tc>
          <w:tcPr>
            <w:tcW w:w="1304" w:type="dxa"/>
          </w:tcPr>
          <w:p w:rsidR="00392EDE" w:rsidRDefault="001860FA">
            <w:pPr>
              <w:pStyle w:val="ConsPlusNormal0"/>
              <w:jc w:val="center"/>
            </w:pPr>
            <w:r>
              <w:t>Дата и номер принятия решения</w:t>
            </w:r>
          </w:p>
        </w:tc>
        <w:tc>
          <w:tcPr>
            <w:tcW w:w="1814" w:type="dxa"/>
          </w:tcPr>
          <w:p w:rsidR="00392EDE" w:rsidRDefault="001860FA">
            <w:pPr>
              <w:pStyle w:val="ConsPlusNormal0"/>
              <w:jc w:val="center"/>
            </w:pPr>
            <w:r>
              <w:t>Форма социального обслуживания (на дому, полустационарная, стационарная)</w:t>
            </w:r>
          </w:p>
        </w:tc>
        <w:tc>
          <w:tcPr>
            <w:tcW w:w="2211" w:type="dxa"/>
          </w:tcPr>
          <w:p w:rsidR="00392EDE" w:rsidRDefault="001860FA">
            <w:pPr>
              <w:pStyle w:val="ConsPlusNormal0"/>
              <w:jc w:val="center"/>
            </w:pPr>
            <w:r>
              <w:t>Сведения о выдаче и (направлении) результата предоставления государственной услуги (МФЦ, почтой, ЕПГУ, лично)</w:t>
            </w:r>
          </w:p>
        </w:tc>
      </w:tr>
      <w:tr w:rsidR="00392EDE">
        <w:tc>
          <w:tcPr>
            <w:tcW w:w="567" w:type="dxa"/>
            <w:vAlign w:val="center"/>
          </w:tcPr>
          <w:p w:rsidR="00392EDE" w:rsidRDefault="001860F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4" w:type="dxa"/>
            <w:vAlign w:val="center"/>
          </w:tcPr>
          <w:p w:rsidR="00392EDE" w:rsidRDefault="001860F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1" w:type="dxa"/>
            <w:vAlign w:val="center"/>
          </w:tcPr>
          <w:p w:rsidR="00392EDE" w:rsidRDefault="001860F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  <w:vAlign w:val="center"/>
          </w:tcPr>
          <w:p w:rsidR="00392EDE" w:rsidRDefault="001860F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87" w:type="dxa"/>
            <w:vAlign w:val="center"/>
          </w:tcPr>
          <w:p w:rsidR="00392EDE" w:rsidRDefault="001860F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392EDE" w:rsidRDefault="001860F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04" w:type="dxa"/>
            <w:vAlign w:val="center"/>
          </w:tcPr>
          <w:p w:rsidR="00392EDE" w:rsidRDefault="001860F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814" w:type="dxa"/>
            <w:vAlign w:val="center"/>
          </w:tcPr>
          <w:p w:rsidR="00392EDE" w:rsidRDefault="001860F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211" w:type="dxa"/>
            <w:vAlign w:val="center"/>
          </w:tcPr>
          <w:p w:rsidR="00392EDE" w:rsidRDefault="001860FA">
            <w:pPr>
              <w:pStyle w:val="ConsPlusNormal0"/>
              <w:jc w:val="center"/>
            </w:pPr>
            <w:r>
              <w:t>9</w:t>
            </w:r>
          </w:p>
        </w:tc>
      </w:tr>
      <w:tr w:rsidR="00392EDE">
        <w:tc>
          <w:tcPr>
            <w:tcW w:w="567" w:type="dxa"/>
          </w:tcPr>
          <w:p w:rsidR="00392EDE" w:rsidRDefault="00392EDE">
            <w:pPr>
              <w:pStyle w:val="ConsPlusNormal0"/>
            </w:pPr>
          </w:p>
        </w:tc>
        <w:tc>
          <w:tcPr>
            <w:tcW w:w="1304" w:type="dxa"/>
          </w:tcPr>
          <w:p w:rsidR="00392EDE" w:rsidRDefault="00392EDE">
            <w:pPr>
              <w:pStyle w:val="ConsPlusNormal0"/>
            </w:pPr>
          </w:p>
        </w:tc>
        <w:tc>
          <w:tcPr>
            <w:tcW w:w="1361" w:type="dxa"/>
          </w:tcPr>
          <w:p w:rsidR="00392EDE" w:rsidRDefault="00392EDE">
            <w:pPr>
              <w:pStyle w:val="ConsPlusNormal0"/>
            </w:pPr>
          </w:p>
        </w:tc>
        <w:tc>
          <w:tcPr>
            <w:tcW w:w="1587" w:type="dxa"/>
          </w:tcPr>
          <w:p w:rsidR="00392EDE" w:rsidRDefault="00392EDE">
            <w:pPr>
              <w:pStyle w:val="ConsPlusNormal0"/>
            </w:pPr>
          </w:p>
        </w:tc>
        <w:tc>
          <w:tcPr>
            <w:tcW w:w="1587" w:type="dxa"/>
          </w:tcPr>
          <w:p w:rsidR="00392EDE" w:rsidRDefault="00392EDE">
            <w:pPr>
              <w:pStyle w:val="ConsPlusNormal0"/>
            </w:pPr>
          </w:p>
        </w:tc>
        <w:tc>
          <w:tcPr>
            <w:tcW w:w="1871" w:type="dxa"/>
          </w:tcPr>
          <w:p w:rsidR="00392EDE" w:rsidRDefault="00392EDE">
            <w:pPr>
              <w:pStyle w:val="ConsPlusNormal0"/>
            </w:pPr>
          </w:p>
        </w:tc>
        <w:tc>
          <w:tcPr>
            <w:tcW w:w="1304" w:type="dxa"/>
          </w:tcPr>
          <w:p w:rsidR="00392EDE" w:rsidRDefault="00392EDE">
            <w:pPr>
              <w:pStyle w:val="ConsPlusNormal0"/>
            </w:pPr>
          </w:p>
        </w:tc>
        <w:tc>
          <w:tcPr>
            <w:tcW w:w="1814" w:type="dxa"/>
          </w:tcPr>
          <w:p w:rsidR="00392EDE" w:rsidRDefault="00392EDE">
            <w:pPr>
              <w:pStyle w:val="ConsPlusNormal0"/>
            </w:pPr>
          </w:p>
        </w:tc>
        <w:tc>
          <w:tcPr>
            <w:tcW w:w="2211" w:type="dxa"/>
          </w:tcPr>
          <w:p w:rsidR="00392EDE" w:rsidRDefault="00392EDE">
            <w:pPr>
              <w:pStyle w:val="ConsPlusNormal0"/>
            </w:pPr>
          </w:p>
        </w:tc>
      </w:tr>
    </w:tbl>
    <w:p w:rsidR="00392EDE" w:rsidRDefault="00392EDE">
      <w:pPr>
        <w:pStyle w:val="ConsPlusNormal0"/>
        <w:sectPr w:rsidR="00392EDE">
          <w:headerReference w:type="default" r:id="rId74"/>
          <w:footerReference w:type="default" r:id="rId75"/>
          <w:headerReference w:type="first" r:id="rId76"/>
          <w:footerReference w:type="first" r:id="rId7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jc w:val="right"/>
        <w:outlineLvl w:val="1"/>
      </w:pPr>
      <w:r>
        <w:t>Приложение N 3</w:t>
      </w:r>
    </w:p>
    <w:p w:rsidR="00392EDE" w:rsidRDefault="001860FA">
      <w:pPr>
        <w:pStyle w:val="ConsPlusNormal0"/>
        <w:jc w:val="right"/>
      </w:pPr>
      <w:r>
        <w:t>к Административному регламенту</w:t>
      </w:r>
    </w:p>
    <w:p w:rsidR="00392EDE" w:rsidRDefault="001860FA">
      <w:pPr>
        <w:pStyle w:val="ConsPlusNormal0"/>
        <w:jc w:val="right"/>
      </w:pPr>
      <w:r>
        <w:t>предоставления государственной услуги</w:t>
      </w:r>
    </w:p>
    <w:p w:rsidR="00392EDE" w:rsidRDefault="001860FA">
      <w:pPr>
        <w:pStyle w:val="ConsPlusNormal0"/>
        <w:jc w:val="right"/>
      </w:pPr>
      <w:r>
        <w:t>"Признание гражданина нуждающимся</w:t>
      </w:r>
    </w:p>
    <w:p w:rsidR="00392EDE" w:rsidRDefault="001860FA">
      <w:pPr>
        <w:pStyle w:val="ConsPlusNormal0"/>
        <w:jc w:val="right"/>
      </w:pPr>
      <w:r>
        <w:t>в социальном обслуживании"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nformat0"/>
        <w:jc w:val="both"/>
      </w:pPr>
      <w:r>
        <w:t>___________________________________________________________________________</w:t>
      </w:r>
    </w:p>
    <w:p w:rsidR="00392EDE" w:rsidRDefault="001860FA">
      <w:pPr>
        <w:pStyle w:val="ConsPlusNonformat0"/>
        <w:jc w:val="both"/>
      </w:pPr>
      <w:r>
        <w:t xml:space="preserve">      (наименование органа социальной защиты населения муниципального</w:t>
      </w:r>
    </w:p>
    <w:p w:rsidR="00392EDE" w:rsidRDefault="001860FA">
      <w:pPr>
        <w:pStyle w:val="ConsPlusNonformat0"/>
        <w:jc w:val="both"/>
      </w:pPr>
      <w:r>
        <w:t xml:space="preserve"> образования, многофункционального центра предоставления государственных и</w:t>
      </w:r>
    </w:p>
    <w:p w:rsidR="00392EDE" w:rsidRDefault="001860FA">
      <w:pPr>
        <w:pStyle w:val="ConsPlusNonformat0"/>
        <w:jc w:val="both"/>
      </w:pPr>
      <w:r>
        <w:t xml:space="preserve">              муниципальных услуг м</w:t>
      </w:r>
      <w:r>
        <w:t>униципального образования)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Кому ______________________________________________________________________</w:t>
      </w:r>
    </w:p>
    <w:p w:rsidR="00392EDE" w:rsidRDefault="001860FA">
      <w:pPr>
        <w:pStyle w:val="ConsPlusNonformat0"/>
        <w:jc w:val="both"/>
      </w:pPr>
      <w:r>
        <w:t xml:space="preserve">                   (фамилия, имя, отчество (при наличии)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bookmarkStart w:id="15" w:name="P741"/>
      <w:bookmarkEnd w:id="15"/>
      <w:r>
        <w:t xml:space="preserve">                                  РЕШЕНИЕ</w:t>
      </w:r>
    </w:p>
    <w:p w:rsidR="00392EDE" w:rsidRDefault="001860FA">
      <w:pPr>
        <w:pStyle w:val="ConsPlusNonformat0"/>
        <w:jc w:val="both"/>
      </w:pPr>
      <w:r>
        <w:t xml:space="preserve">                об отказе в приеме документов, необх</w:t>
      </w:r>
      <w:r>
        <w:t>одимых</w:t>
      </w:r>
    </w:p>
    <w:p w:rsidR="00392EDE" w:rsidRDefault="001860FA">
      <w:pPr>
        <w:pStyle w:val="ConsPlusNonformat0"/>
        <w:jc w:val="both"/>
      </w:pPr>
      <w:r>
        <w:t xml:space="preserve">           для предоставления государственной услуги "Признание</w:t>
      </w:r>
    </w:p>
    <w:p w:rsidR="00392EDE" w:rsidRDefault="001860FA">
      <w:pPr>
        <w:pStyle w:val="ConsPlusNonformat0"/>
        <w:jc w:val="both"/>
      </w:pPr>
      <w:r>
        <w:t xml:space="preserve">             гражданина нуждающимся в социальном обслуживании"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Дата _______________                                     N ________________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 xml:space="preserve">    На   основании  заявления  и  документов</w:t>
      </w:r>
      <w:r>
        <w:t>,  представленных  гражданином:</w:t>
      </w:r>
    </w:p>
    <w:p w:rsidR="00392EDE" w:rsidRDefault="001860FA">
      <w:pPr>
        <w:pStyle w:val="ConsPlusNonformat0"/>
        <w:jc w:val="both"/>
      </w:pPr>
      <w:r>
        <w:t>__________________________________________________________________________,</w:t>
      </w:r>
    </w:p>
    <w:p w:rsidR="00392EDE" w:rsidRDefault="001860FA">
      <w:pPr>
        <w:pStyle w:val="ConsPlusNonformat0"/>
        <w:jc w:val="both"/>
      </w:pPr>
      <w:r>
        <w:t xml:space="preserve">             (фамилия, имя, отчество (при наличии) заявителя)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от __________ N _________ в __________________________________________</w:t>
      </w:r>
    </w:p>
    <w:p w:rsidR="00392EDE" w:rsidRDefault="001860FA">
      <w:pPr>
        <w:pStyle w:val="ConsPlusNonformat0"/>
        <w:jc w:val="both"/>
      </w:pPr>
      <w:r>
        <w:t xml:space="preserve">      (наимено</w:t>
      </w:r>
      <w:r>
        <w:t>вание органа социальной защиты населения муниципального</w:t>
      </w:r>
    </w:p>
    <w:p w:rsidR="00392EDE" w:rsidRDefault="001860FA">
      <w:pPr>
        <w:pStyle w:val="ConsPlusNonformat0"/>
        <w:jc w:val="both"/>
      </w:pPr>
      <w:r>
        <w:t xml:space="preserve">                               образования)</w:t>
      </w:r>
    </w:p>
    <w:p w:rsidR="00392EDE" w:rsidRDefault="001860FA">
      <w:pPr>
        <w:pStyle w:val="ConsPlusNonformat0"/>
        <w:jc w:val="both"/>
      </w:pPr>
      <w:r>
        <w:t xml:space="preserve">    в соответствии с Федеральным </w:t>
      </w:r>
      <w:hyperlink r:id="rId78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28.12.2013 N 442-ФЗ "Об основах</w:t>
      </w:r>
    </w:p>
    <w:p w:rsidR="00392EDE" w:rsidRDefault="001860FA">
      <w:pPr>
        <w:pStyle w:val="ConsPlusNonformat0"/>
        <w:jc w:val="both"/>
      </w:pPr>
      <w:r>
        <w:t xml:space="preserve">социального   обслуживания   граждан  в  Российской  Федерации"  и  </w:t>
      </w:r>
      <w:hyperlink r:id="rId79" w:tooltip="Постановление Правительства РО от 29.07.2024 N 519 (ред. от 26.01.2026) &quot;Об утверждении Порядка предоставления социальных услуг поставщиками социальных услуг&quot; {КонсультантПлюс}">
        <w:r>
          <w:rPr>
            <w:color w:val="0000FF"/>
          </w:rPr>
          <w:t>Порядка</w:t>
        </w:r>
      </w:hyperlink>
    </w:p>
    <w:p w:rsidR="00392EDE" w:rsidRDefault="001860FA">
      <w:pPr>
        <w:pStyle w:val="ConsPlusNonformat0"/>
        <w:jc w:val="both"/>
      </w:pPr>
      <w:r>
        <w:t>предоставления    социальных    услуг    поставщиками   социальных   услуг,</w:t>
      </w:r>
    </w:p>
    <w:p w:rsidR="00392EDE" w:rsidRDefault="001860FA">
      <w:pPr>
        <w:pStyle w:val="ConsPlusNonformat0"/>
        <w:jc w:val="both"/>
      </w:pPr>
      <w:r>
        <w:t>утвержденного    постановлением    Правительства     Росто</w:t>
      </w:r>
      <w:r>
        <w:t>вской     области</w:t>
      </w:r>
    </w:p>
    <w:p w:rsidR="00392EDE" w:rsidRDefault="001860FA">
      <w:pPr>
        <w:pStyle w:val="ConsPlusNonformat0"/>
        <w:jc w:val="both"/>
      </w:pPr>
      <w:r>
        <w:t>от 29.07.2024 N 519</w:t>
      </w:r>
    </w:p>
    <w:p w:rsidR="00392EDE" w:rsidRDefault="001860FA">
      <w:pPr>
        <w:pStyle w:val="ConsPlusNonformat0"/>
        <w:jc w:val="both"/>
      </w:pPr>
      <w:r>
        <w:t>___________________________________________________________________________</w:t>
      </w:r>
    </w:p>
    <w:p w:rsidR="00392EDE" w:rsidRDefault="001860FA">
      <w:pPr>
        <w:pStyle w:val="ConsPlusNonformat0"/>
        <w:jc w:val="both"/>
      </w:pPr>
      <w:r>
        <w:t xml:space="preserve">           (фамилия, имя, отчество (при наличии), дата рождения)</w:t>
      </w:r>
    </w:p>
    <w:p w:rsidR="00392EDE" w:rsidRDefault="001860FA">
      <w:pPr>
        <w:pStyle w:val="ConsPlusNonformat0"/>
        <w:jc w:val="both"/>
      </w:pPr>
      <w:r>
        <w:t>отказать  в  приеме  документов,  необходимых для предоставления услуги, по</w:t>
      </w:r>
    </w:p>
    <w:p w:rsidR="00392EDE" w:rsidRDefault="001860FA">
      <w:pPr>
        <w:pStyle w:val="ConsPlusNonformat0"/>
        <w:jc w:val="both"/>
      </w:pPr>
      <w:r>
        <w:t>следующим основаниям: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┌─┐ подача заявителем документов,  содержащих   подчистки   и   исправления</w:t>
      </w:r>
    </w:p>
    <w:p w:rsidR="00392EDE" w:rsidRDefault="001860FA">
      <w:pPr>
        <w:pStyle w:val="ConsPlusNonformat0"/>
        <w:jc w:val="both"/>
      </w:pPr>
      <w:r>
        <w:t>└─┘ текста,  не  заверенных  в  порядке,  установленном   законодательством</w:t>
      </w:r>
    </w:p>
    <w:p w:rsidR="00392EDE" w:rsidRDefault="001860FA">
      <w:pPr>
        <w:pStyle w:val="ConsPlusNonformat0"/>
        <w:jc w:val="both"/>
      </w:pPr>
      <w:r>
        <w:t xml:space="preserve">    Российской Федерации;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┌─┐ повреждения   представленных  заявителем  документ</w:t>
      </w:r>
      <w:r>
        <w:t>ов,  наличие  которых</w:t>
      </w:r>
    </w:p>
    <w:p w:rsidR="00392EDE" w:rsidRDefault="001860FA">
      <w:pPr>
        <w:pStyle w:val="ConsPlusNonformat0"/>
        <w:jc w:val="both"/>
      </w:pPr>
      <w:r>
        <w:t>└─┘ не  позволяет  в  полном  объеме  использовать  информацию  и сведения,</w:t>
      </w:r>
    </w:p>
    <w:p w:rsidR="00392EDE" w:rsidRDefault="001860FA">
      <w:pPr>
        <w:pStyle w:val="ConsPlusNonformat0"/>
        <w:jc w:val="both"/>
      </w:pPr>
      <w:r>
        <w:t xml:space="preserve">    содержащиеся в документах;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┌─┐ подача  заявителем  документов,  утративших на  момент  обращения  силу</w:t>
      </w:r>
    </w:p>
    <w:p w:rsidR="00392EDE" w:rsidRDefault="001860FA">
      <w:pPr>
        <w:pStyle w:val="ConsPlusNonformat0"/>
        <w:jc w:val="both"/>
      </w:pPr>
      <w:r>
        <w:t xml:space="preserve">└─┘ (документ, удостоверяющий личность, документ, </w:t>
      </w:r>
      <w:r>
        <w:t>удостоверяющий полномочия</w:t>
      </w:r>
    </w:p>
    <w:p w:rsidR="00392EDE" w:rsidRDefault="001860FA">
      <w:pPr>
        <w:pStyle w:val="ConsPlusNonformat0"/>
        <w:jc w:val="both"/>
      </w:pPr>
      <w:r>
        <w:t xml:space="preserve">    представителя заявителя);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┌─┐ подача  запроса  о  предоставлении  услуги  и  документов,  необходимых</w:t>
      </w:r>
    </w:p>
    <w:p w:rsidR="00392EDE" w:rsidRDefault="001860FA">
      <w:pPr>
        <w:pStyle w:val="ConsPlusNonformat0"/>
        <w:jc w:val="both"/>
      </w:pPr>
      <w:r>
        <w:t>└─┘ для   предоставления   услуги,   в   электронной   форме  с  нарушением</w:t>
      </w:r>
    </w:p>
    <w:p w:rsidR="00392EDE" w:rsidRDefault="001860FA">
      <w:pPr>
        <w:pStyle w:val="ConsPlusNonformat0"/>
        <w:jc w:val="both"/>
      </w:pPr>
      <w:r>
        <w:t xml:space="preserve">    установленных требований;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┌─┐ неполное  за</w:t>
      </w:r>
      <w:r>
        <w:t>полнение   полей   в   форме   заявления,   в   том   числе</w:t>
      </w:r>
    </w:p>
    <w:p w:rsidR="00392EDE" w:rsidRDefault="001860FA">
      <w:pPr>
        <w:pStyle w:val="ConsPlusNonformat0"/>
        <w:jc w:val="both"/>
      </w:pPr>
      <w:r>
        <w:t>└─┘ в интерактивной форме заявления на ЕПГУ;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┌─┐ подача  заявления  о  предоставлении  услуги  в  орган  государственной</w:t>
      </w:r>
    </w:p>
    <w:p w:rsidR="00392EDE" w:rsidRDefault="001860FA">
      <w:pPr>
        <w:pStyle w:val="ConsPlusNonformat0"/>
        <w:jc w:val="both"/>
      </w:pPr>
      <w:r>
        <w:t>└─┘ власти, орган  местного  самоуправления  или  организацию, в полномочия</w:t>
      </w:r>
    </w:p>
    <w:p w:rsidR="00392EDE" w:rsidRDefault="001860FA">
      <w:pPr>
        <w:pStyle w:val="ConsPlusNonformat0"/>
        <w:jc w:val="both"/>
      </w:pPr>
      <w:r>
        <w:t xml:space="preserve">    которых не входит предоставление услуги;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 xml:space="preserve">┌─┐ несоблюдение    установленных     </w:t>
      </w:r>
      <w:hyperlink r:id="rId80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статьей   11</w:t>
        </w:r>
      </w:hyperlink>
      <w:r>
        <w:t xml:space="preserve">    Федерального   закона</w:t>
      </w:r>
    </w:p>
    <w:p w:rsidR="00392EDE" w:rsidRDefault="001860FA">
      <w:pPr>
        <w:pStyle w:val="ConsPlusNonformat0"/>
        <w:jc w:val="both"/>
      </w:pPr>
      <w:r>
        <w:t>└─┘ от 06.04.2011 N   63-ФЗ   "Об  электронной  подписи"  условий признания</w:t>
      </w:r>
    </w:p>
    <w:p w:rsidR="00392EDE" w:rsidRDefault="001860FA">
      <w:pPr>
        <w:pStyle w:val="ConsPlusNonformat0"/>
        <w:jc w:val="both"/>
      </w:pPr>
      <w:r>
        <w:t xml:space="preserve">    действите</w:t>
      </w:r>
      <w:r>
        <w:t>льности усиленной квалифицированной электронной подписи.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 xml:space="preserve">    Дополнительно информируем:</w:t>
      </w:r>
    </w:p>
    <w:p w:rsidR="00392EDE" w:rsidRDefault="001860FA">
      <w:pPr>
        <w:pStyle w:val="ConsPlusNonformat0"/>
        <w:jc w:val="both"/>
      </w:pPr>
      <w:r>
        <w:t>___________________________________________________________________________</w:t>
      </w:r>
    </w:p>
    <w:p w:rsidR="00392EDE" w:rsidRDefault="001860FA">
      <w:pPr>
        <w:pStyle w:val="ConsPlusNonformat0"/>
        <w:jc w:val="both"/>
      </w:pPr>
      <w:r>
        <w:t>(указывается информация, необходимая для устранения причин отказа в приеме</w:t>
      </w:r>
    </w:p>
    <w:p w:rsidR="00392EDE" w:rsidRDefault="001860FA">
      <w:pPr>
        <w:pStyle w:val="ConsPlusNonformat0"/>
        <w:jc w:val="both"/>
      </w:pPr>
      <w:r>
        <w:t xml:space="preserve">      документов</w:t>
      </w:r>
      <w:r>
        <w:t>, а также иная дополнительная информация при наличии)</w:t>
      </w:r>
    </w:p>
    <w:p w:rsidR="00392EDE" w:rsidRDefault="001860FA">
      <w:pPr>
        <w:pStyle w:val="ConsPlusNonformat0"/>
        <w:jc w:val="both"/>
      </w:pPr>
      <w:r>
        <w:t xml:space="preserve">    Вы   вправе   повторно   обратиться   с   запросом   о   предоставлении</w:t>
      </w:r>
    </w:p>
    <w:p w:rsidR="00392EDE" w:rsidRDefault="001860FA">
      <w:pPr>
        <w:pStyle w:val="ConsPlusNonformat0"/>
        <w:jc w:val="both"/>
      </w:pPr>
      <w:r>
        <w:t>государственной услуги после устранения указанных нарушений.</w:t>
      </w:r>
    </w:p>
    <w:p w:rsidR="00392EDE" w:rsidRDefault="001860FA">
      <w:pPr>
        <w:pStyle w:val="ConsPlusNonformat0"/>
        <w:jc w:val="both"/>
      </w:pPr>
      <w:r>
        <w:t xml:space="preserve">    Данное  решение  может быть обжаловано путем подачи жалобы ру</w:t>
      </w:r>
      <w:r>
        <w:t>ководителю</w:t>
      </w:r>
    </w:p>
    <w:p w:rsidR="00392EDE" w:rsidRDefault="001860FA">
      <w:pPr>
        <w:pStyle w:val="ConsPlusNonformat0"/>
        <w:jc w:val="both"/>
      </w:pPr>
      <w:r>
        <w:t>органа  социальной  защиты населения либо в судебном порядке в течение трех</w:t>
      </w:r>
    </w:p>
    <w:p w:rsidR="00392EDE" w:rsidRDefault="001860FA">
      <w:pPr>
        <w:pStyle w:val="ConsPlusNonformat0"/>
        <w:jc w:val="both"/>
      </w:pPr>
      <w:r>
        <w:t>месяцев со дня получения данного решения.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Руководитель органа</w:t>
      </w:r>
    </w:p>
    <w:p w:rsidR="00392EDE" w:rsidRDefault="001860FA">
      <w:pPr>
        <w:pStyle w:val="ConsPlusNonformat0"/>
        <w:jc w:val="both"/>
      </w:pPr>
      <w:r>
        <w:t>социальной защиты населения</w:t>
      </w:r>
    </w:p>
    <w:p w:rsidR="00392EDE" w:rsidRDefault="001860FA">
      <w:pPr>
        <w:pStyle w:val="ConsPlusNonformat0"/>
        <w:jc w:val="both"/>
      </w:pPr>
      <w:r>
        <w:t>муниципального района</w:t>
      </w:r>
    </w:p>
    <w:p w:rsidR="00392EDE" w:rsidRDefault="001860FA">
      <w:pPr>
        <w:pStyle w:val="ConsPlusNonformat0"/>
        <w:jc w:val="both"/>
      </w:pPr>
      <w:r>
        <w:t>(городского округа)        _______________ _____________</w:t>
      </w:r>
      <w:r>
        <w:t>___________________</w:t>
      </w:r>
    </w:p>
    <w:p w:rsidR="00392EDE" w:rsidRDefault="001860FA">
      <w:pPr>
        <w:pStyle w:val="ConsPlusNonformat0"/>
        <w:jc w:val="both"/>
      </w:pPr>
      <w:r>
        <w:t xml:space="preserve">                              (подпись)        (расшифровка подписи)</w:t>
      </w:r>
    </w:p>
    <w:p w:rsidR="00392EDE" w:rsidRDefault="001860FA">
      <w:pPr>
        <w:pStyle w:val="ConsPlusNonformat0"/>
        <w:jc w:val="both"/>
      </w:pPr>
      <w:r>
        <w:t>м.п.</w:t>
      </w:r>
    </w:p>
    <w:p w:rsidR="00392EDE" w:rsidRDefault="001860FA">
      <w:pPr>
        <w:pStyle w:val="ConsPlusNonformat0"/>
        <w:jc w:val="both"/>
      </w:pPr>
      <w:r>
        <w:t>"___" ______________ 20___ г.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Исполнитель ______________________________________ Тел. ___________________</w:t>
      </w: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jc w:val="right"/>
        <w:outlineLvl w:val="1"/>
      </w:pPr>
      <w:r>
        <w:t>Приложение N 4</w:t>
      </w:r>
    </w:p>
    <w:p w:rsidR="00392EDE" w:rsidRDefault="001860FA">
      <w:pPr>
        <w:pStyle w:val="ConsPlusNormal0"/>
        <w:jc w:val="right"/>
      </w:pPr>
      <w:r>
        <w:t>к Административному регламенту</w:t>
      </w:r>
    </w:p>
    <w:p w:rsidR="00392EDE" w:rsidRDefault="001860FA">
      <w:pPr>
        <w:pStyle w:val="ConsPlusNormal0"/>
        <w:jc w:val="right"/>
      </w:pPr>
      <w:r>
        <w:t>предоставления государственной услуги</w:t>
      </w:r>
    </w:p>
    <w:p w:rsidR="00392EDE" w:rsidRDefault="001860FA">
      <w:pPr>
        <w:pStyle w:val="ConsPlusNormal0"/>
        <w:jc w:val="right"/>
      </w:pPr>
      <w:r>
        <w:t>"Признание гражданина нуждающимся</w:t>
      </w:r>
    </w:p>
    <w:p w:rsidR="00392EDE" w:rsidRDefault="001860FA">
      <w:pPr>
        <w:pStyle w:val="ConsPlusNormal0"/>
        <w:jc w:val="right"/>
      </w:pPr>
      <w:r>
        <w:t>в социальном обслуживании"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jc w:val="center"/>
      </w:pPr>
      <w:bookmarkStart w:id="16" w:name="P822"/>
      <w:bookmarkEnd w:id="16"/>
      <w:r>
        <w:t>РАСПИСКА-УВЕДОМЛЕНИЕ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nformat0"/>
        <w:jc w:val="both"/>
      </w:pPr>
      <w:r>
        <w:t xml:space="preserve">    Заявление и документы гражданки (гражданина)</w:t>
      </w:r>
    </w:p>
    <w:p w:rsidR="00392EDE" w:rsidRDefault="001860FA">
      <w:pPr>
        <w:pStyle w:val="ConsPlusNonformat0"/>
        <w:jc w:val="both"/>
      </w:pPr>
      <w:r>
        <w:t>__________________________________________________________________________,</w:t>
      </w:r>
    </w:p>
    <w:p w:rsidR="00392EDE" w:rsidRDefault="001860FA">
      <w:pPr>
        <w:pStyle w:val="ConsPlusNonformat0"/>
        <w:jc w:val="both"/>
      </w:pPr>
      <w:r>
        <w:t xml:space="preserve">                         (Фамилия, имя, отчество)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___________________________________________________________________________</w:t>
      </w:r>
    </w:p>
    <w:p w:rsidR="00392EDE" w:rsidRDefault="001860FA">
      <w:pPr>
        <w:pStyle w:val="ConsPlusNonformat0"/>
        <w:jc w:val="both"/>
      </w:pPr>
      <w:r>
        <w:t xml:space="preserve">     (регистрационный номер заявления, количество принятых документов)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 xml:space="preserve">    Принял: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_________________________________ __________</w:t>
      </w:r>
      <w:r>
        <w:t>_______________________________</w:t>
      </w:r>
    </w:p>
    <w:p w:rsidR="00392EDE" w:rsidRDefault="001860FA">
      <w:pPr>
        <w:pStyle w:val="ConsPlusNonformat0"/>
        <w:jc w:val="both"/>
      </w:pPr>
      <w:r>
        <w:t xml:space="preserve">     (дата приема заявления)                (подпись специалиста)</w:t>
      </w: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jc w:val="right"/>
        <w:outlineLvl w:val="1"/>
      </w:pPr>
      <w:r>
        <w:t>Приложение N 5</w:t>
      </w:r>
    </w:p>
    <w:p w:rsidR="00392EDE" w:rsidRDefault="001860FA">
      <w:pPr>
        <w:pStyle w:val="ConsPlusNormal0"/>
        <w:jc w:val="right"/>
      </w:pPr>
      <w:r>
        <w:t>к Административному регламенту</w:t>
      </w:r>
    </w:p>
    <w:p w:rsidR="00392EDE" w:rsidRDefault="001860FA">
      <w:pPr>
        <w:pStyle w:val="ConsPlusNormal0"/>
        <w:jc w:val="right"/>
      </w:pPr>
      <w:r>
        <w:t>предоставления государственной услуги</w:t>
      </w:r>
    </w:p>
    <w:p w:rsidR="00392EDE" w:rsidRDefault="001860FA">
      <w:pPr>
        <w:pStyle w:val="ConsPlusNormal0"/>
        <w:jc w:val="right"/>
      </w:pPr>
      <w:r>
        <w:t>"Признание гражданина нуждающимся</w:t>
      </w:r>
    </w:p>
    <w:p w:rsidR="00392EDE" w:rsidRDefault="001860FA">
      <w:pPr>
        <w:pStyle w:val="ConsPlusNormal0"/>
        <w:jc w:val="right"/>
      </w:pPr>
      <w:r>
        <w:t>в социальном обслуживании"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jc w:val="center"/>
      </w:pPr>
      <w:bookmarkStart w:id="17" w:name="P846"/>
      <w:bookmarkEnd w:id="17"/>
      <w:r>
        <w:t>АНКЕТА-ОПРОСНИК</w:t>
      </w:r>
    </w:p>
    <w:p w:rsidR="00392EDE" w:rsidRDefault="001860FA">
      <w:pPr>
        <w:pStyle w:val="ConsPlusNormal0"/>
        <w:jc w:val="center"/>
      </w:pPr>
      <w:r>
        <w:t>для определения индивидуальной</w:t>
      </w:r>
    </w:p>
    <w:p w:rsidR="00392EDE" w:rsidRDefault="001860FA">
      <w:pPr>
        <w:pStyle w:val="ConsPlusNormal0"/>
        <w:jc w:val="center"/>
      </w:pPr>
      <w:r>
        <w:t>потребности гражданина в социальном обслуживании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nformat0"/>
        <w:jc w:val="both"/>
      </w:pPr>
      <w:r>
        <w:t xml:space="preserve">          N _____________                    ________________ год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 xml:space="preserve">                                                                     Блок А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┌──────────────</w:t>
      </w:r>
      <w:r>
        <w:t>───────────────────────────────────────────────────────────┐</w:t>
      </w:r>
    </w:p>
    <w:p w:rsidR="00392EDE" w:rsidRDefault="001860FA">
      <w:pPr>
        <w:pStyle w:val="ConsPlusNonformat0"/>
        <w:jc w:val="both"/>
      </w:pPr>
      <w:r>
        <w:t>│                        1. Сведения о гражданине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     1.1. Общие свед</w:t>
      </w:r>
      <w:r>
        <w:t>ения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┌───┐   Внесено на основании документов (согласовано)                   │</w:t>
      </w:r>
    </w:p>
    <w:p w:rsidR="00392EDE" w:rsidRDefault="001860FA">
      <w:pPr>
        <w:pStyle w:val="ConsPlusNonformat0"/>
        <w:jc w:val="both"/>
      </w:pPr>
      <w:r>
        <w:t xml:space="preserve">│ └───┘                                                                </w:t>
      </w:r>
      <w:r>
        <w:t xml:space="preserve">   │</w:t>
      </w:r>
    </w:p>
    <w:p w:rsidR="00392EDE" w:rsidRDefault="001860FA">
      <w:pPr>
        <w:pStyle w:val="ConsPlusNonformat0"/>
        <w:jc w:val="both"/>
      </w:pPr>
      <w:r>
        <w:t>├───────────────┬──────────────────┬──────────────────────────────────────┤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│Фамилия        │       Имя        │               Отчество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├───────────────┼──────────────────┼──────────────────────────────────────┤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              │      </w:t>
      </w:r>
      <w:r>
        <w:t xml:space="preserve">            │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├───────────────┼──────────────────┼──────────────────────────────────────┤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│Дата рождения  │Место рождения    │Пол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├───────────────┼──────────────────┼────────────────┬─────────────────────┤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___.___.____  │                  │ ┌───┐   муж.   │ ┌────┐  жен.        │</w:t>
      </w:r>
    </w:p>
    <w:p w:rsidR="00392EDE" w:rsidRDefault="001860FA">
      <w:pPr>
        <w:pStyle w:val="ConsPlusNonformat0"/>
        <w:jc w:val="both"/>
      </w:pPr>
      <w:r>
        <w:t>│               │                  │ └───┘          │ └────┘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├───────────────┼───────────</w:t>
      </w:r>
      <w:r>
        <w:t>───────┼────────────────┼─────────────────────┤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│Наименование   │Серия и номер     │Дата выдачи     │Орган, выдавший      │</w:t>
      </w:r>
    </w:p>
    <w:p w:rsidR="00392EDE" w:rsidRDefault="001860FA">
      <w:pPr>
        <w:pStyle w:val="ConsPlusNonformat0"/>
        <w:jc w:val="both"/>
      </w:pPr>
      <w:r>
        <w:t>│документа,     │                  │                │документ,            │</w:t>
      </w:r>
    </w:p>
    <w:p w:rsidR="00392EDE" w:rsidRDefault="001860FA">
      <w:pPr>
        <w:pStyle w:val="ConsPlusNonformat0"/>
        <w:jc w:val="both"/>
      </w:pPr>
      <w:r>
        <w:t>│удостоверяющего│                  │                │удо</w:t>
      </w:r>
      <w:r>
        <w:t>стоверяющий       │</w:t>
      </w:r>
    </w:p>
    <w:p w:rsidR="00392EDE" w:rsidRDefault="001860FA">
      <w:pPr>
        <w:pStyle w:val="ConsPlusNonformat0"/>
        <w:jc w:val="both"/>
      </w:pPr>
      <w:r>
        <w:t>│личность       │                  │                │личность             │</w:t>
      </w:r>
    </w:p>
    <w:p w:rsidR="00392EDE" w:rsidRDefault="001860FA">
      <w:pPr>
        <w:pStyle w:val="ConsPlusNonformat0"/>
        <w:jc w:val="both"/>
      </w:pPr>
      <w:r>
        <w:t>│гражданина     │                  │                │гражданина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├───────────────┼──────────────────┼────────────────┼─────────────────────┤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      </w:t>
      </w:r>
      <w:r>
        <w:t xml:space="preserve">        │                  │                │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├───────────────┼──────────────────┼────────────────┼─────────────────────┤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│СНИЛС          │____________      │Номер полиса ОМС│____________         │</w:t>
      </w:r>
    </w:p>
    <w:p w:rsidR="00392EDE" w:rsidRDefault="001860FA">
      <w:pPr>
        <w:pStyle w:val="ConsPlusNonformat0"/>
        <w:jc w:val="both"/>
      </w:pPr>
      <w:r>
        <w:t>├───────────────┴──────────────────┴</w:t>
      </w:r>
      <w:r>
        <w:t>────────────────┴─────────────────────┤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1.2. Адрес места жительства (пребывания)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┌───┐  Внесено на основании документов (согласовано)                    │</w:t>
      </w:r>
    </w:p>
    <w:p w:rsidR="00392EDE" w:rsidRDefault="001860FA">
      <w:pPr>
        <w:pStyle w:val="ConsPlusNonformat0"/>
        <w:jc w:val="both"/>
      </w:pPr>
      <w:r>
        <w:t>│ └───┘       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├──────────────────────────────────┬──────────────────────────────────────┤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│Субъект Российской Федераци</w:t>
      </w:r>
      <w:r>
        <w:t>и      │Муниципальный район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├──────────────────────────────────┼──────────────────────────────────────┤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            │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├──────────────────────────────────┼────────────────────</w:t>
      </w:r>
      <w:r>
        <w:t>──────────────────┤</w:t>
      </w:r>
    </w:p>
    <w:p w:rsidR="00392EDE" w:rsidRDefault="001860FA">
      <w:pPr>
        <w:pStyle w:val="ConsPlusNonformat0"/>
        <w:jc w:val="both"/>
      </w:pPr>
      <w:r>
        <w:t>│Населенный пункт                  │Улица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├──────────────────────────────────┼──────────────────────────────────────┤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            │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</w:t>
      </w:r>
      <w:r>
        <w:t>────────────────┬──────────┼────────────────────────────┬─────────┤</w:t>
      </w:r>
    </w:p>
    <w:p w:rsidR="00392EDE" w:rsidRDefault="001860FA">
      <w:pPr>
        <w:pStyle w:val="ConsPlusNonformat0"/>
        <w:jc w:val="both"/>
      </w:pPr>
      <w:r>
        <w:t>│Дом                    │Строение  │Корпус                      │Квартира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├───────────────────────┼──────────┼────────────────────────────┼─────────┤</w:t>
      </w:r>
    </w:p>
    <w:p w:rsidR="00392EDE" w:rsidRDefault="001860FA">
      <w:pPr>
        <w:pStyle w:val="ConsPlusNonformat0"/>
        <w:jc w:val="both"/>
      </w:pPr>
      <w:r>
        <w:t>│                       │          │                            │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├───────────────────────┴──────────┴────────────────────────────┴─────────┤</w:t>
      </w:r>
    </w:p>
    <w:p w:rsidR="00392EDE" w:rsidRDefault="001860FA">
      <w:pPr>
        <w:pStyle w:val="ConsPlusNonformat0"/>
        <w:jc w:val="both"/>
      </w:pPr>
      <w:r>
        <w:t>│                            1.3. Гражданство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</w:t>
      </w:r>
      <w:r>
        <w:t>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┌───┐  Внесено на основании документов (согласовано)                    │</w:t>
      </w:r>
    </w:p>
    <w:p w:rsidR="00392EDE" w:rsidRDefault="001860FA">
      <w:pPr>
        <w:pStyle w:val="ConsPlusNonformat0"/>
        <w:jc w:val="both"/>
      </w:pPr>
      <w:r>
        <w:t>│ └───┘       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├───────────────┬─────────────────────┬─────────────────</w:t>
      </w:r>
      <w:r>
        <w:t>───┬──────────────┤</w:t>
      </w:r>
    </w:p>
    <w:p w:rsidR="00392EDE" w:rsidRDefault="001860FA">
      <w:pPr>
        <w:pStyle w:val="ConsPlusNonformat0"/>
        <w:jc w:val="both"/>
      </w:pPr>
      <w:r>
        <w:t>│Гражданин      │Лицо без гражданства,│Иностранные         │Беженцы       │</w:t>
      </w:r>
    </w:p>
    <w:p w:rsidR="00392EDE" w:rsidRDefault="001860FA">
      <w:pPr>
        <w:pStyle w:val="ConsPlusNonformat0"/>
        <w:jc w:val="both"/>
      </w:pPr>
      <w:r>
        <w:t>│Российской     │постоянно проживающее│граждане, постоянно │              │</w:t>
      </w:r>
    </w:p>
    <w:p w:rsidR="00392EDE" w:rsidRDefault="001860FA">
      <w:pPr>
        <w:pStyle w:val="ConsPlusNonformat0"/>
        <w:jc w:val="both"/>
      </w:pPr>
      <w:r>
        <w:t>│Федерации      │на территории        │проживающие на      │              │</w:t>
      </w:r>
    </w:p>
    <w:p w:rsidR="00392EDE" w:rsidRDefault="001860FA">
      <w:pPr>
        <w:pStyle w:val="ConsPlusNonformat0"/>
        <w:jc w:val="both"/>
      </w:pPr>
      <w:r>
        <w:t xml:space="preserve">│       </w:t>
      </w:r>
      <w:r>
        <w:t xml:space="preserve">        │Российской Федерации │территории          │              │</w:t>
      </w:r>
    </w:p>
    <w:p w:rsidR="00392EDE" w:rsidRDefault="001860FA">
      <w:pPr>
        <w:pStyle w:val="ConsPlusNonformat0"/>
        <w:jc w:val="both"/>
      </w:pPr>
      <w:r>
        <w:t>│               │                     │Российской Федерации│              │</w:t>
      </w:r>
    </w:p>
    <w:p w:rsidR="00392EDE" w:rsidRDefault="001860FA">
      <w:pPr>
        <w:pStyle w:val="ConsPlusNonformat0"/>
        <w:jc w:val="both"/>
      </w:pPr>
      <w:r>
        <w:t>├──────────┬────┼────────────┬────────┼─────────┬──────────┼─────────┬────┤</w:t>
      </w:r>
    </w:p>
    <w:p w:rsidR="00392EDE" w:rsidRDefault="001860FA">
      <w:pPr>
        <w:pStyle w:val="ConsPlusNonformat0"/>
        <w:jc w:val="both"/>
      </w:pPr>
      <w:r>
        <w:t xml:space="preserve">│  ┌───┐   │ Да │   ┌────┐   │   Да </w:t>
      </w:r>
      <w:r>
        <w:t xml:space="preserve">  │  ┌───┐  │    Да    │  ┌───┐  │ Да │</w:t>
      </w:r>
    </w:p>
    <w:p w:rsidR="00392EDE" w:rsidRDefault="001860FA">
      <w:pPr>
        <w:pStyle w:val="ConsPlusNonformat0"/>
        <w:jc w:val="both"/>
      </w:pPr>
      <w:r>
        <w:t>│  └───┘   │    │   └────┘   │        │  └───┘  │          │  └───┘  │    │</w:t>
      </w:r>
    </w:p>
    <w:p w:rsidR="00392EDE" w:rsidRDefault="001860FA">
      <w:pPr>
        <w:pStyle w:val="ConsPlusNonformat0"/>
        <w:jc w:val="both"/>
      </w:pPr>
      <w:r>
        <w:t>├──────────┴────┴────────────┴────────┴─────────┴──────────┴─────────┴────┤</w:t>
      </w:r>
    </w:p>
    <w:p w:rsidR="00392EDE" w:rsidRDefault="001860FA">
      <w:pPr>
        <w:pStyle w:val="ConsPlusNonformat0"/>
        <w:jc w:val="both"/>
      </w:pPr>
      <w:r>
        <w:t xml:space="preserve">│                                1.4. Язык                      </w:t>
      </w:r>
      <w:r>
        <w:t xml:space="preserve">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┌───┐  Записано со слов с устного согласия                              │</w:t>
      </w:r>
    </w:p>
    <w:p w:rsidR="00392EDE" w:rsidRDefault="001860FA">
      <w:pPr>
        <w:pStyle w:val="ConsPlusNonformat0"/>
        <w:jc w:val="both"/>
      </w:pPr>
      <w:r>
        <w:t>│ └───┘       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</w:t>
      </w:r>
      <w:r>
        <w:t>───────────────┬────────────────────────┬─────────────────┤</w:t>
      </w:r>
    </w:p>
    <w:p w:rsidR="00392EDE" w:rsidRDefault="001860FA">
      <w:pPr>
        <w:pStyle w:val="ConsPlusNonformat0"/>
        <w:jc w:val="both"/>
      </w:pPr>
      <w:r>
        <w:t>│Родной язык                   │Предпочитает общаться на│Говорит на       │</w:t>
      </w:r>
    </w:p>
    <w:p w:rsidR="00392EDE" w:rsidRDefault="001860FA">
      <w:pPr>
        <w:pStyle w:val="ConsPlusNonformat0"/>
        <w:jc w:val="both"/>
      </w:pPr>
      <w:r>
        <w:t>│(указать)                     │родном языке            │русском языке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├──────────────────────────────┼────────────</w:t>
      </w:r>
      <w:r>
        <w:t>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        │Да  ┌─────┐             │Да  ┌─────┐      │</w:t>
      </w:r>
    </w:p>
    <w:p w:rsidR="00392EDE" w:rsidRDefault="001860FA">
      <w:pPr>
        <w:pStyle w:val="ConsPlusNonformat0"/>
        <w:jc w:val="both"/>
      </w:pPr>
      <w:r>
        <w:t>│                              │    └─────┘             │    └─────┘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├──────────────────────────────┴────────────────────────┴───────────────</w:t>
      </w:r>
      <w:r>
        <w:t>──┤</w:t>
      </w:r>
    </w:p>
    <w:p w:rsidR="00392EDE" w:rsidRDefault="001860FA">
      <w:pPr>
        <w:pStyle w:val="ConsPlusNonformat0"/>
        <w:jc w:val="both"/>
      </w:pPr>
      <w:r>
        <w:t>│                            1.5. Образование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┌────┐ Записано со слов с          ┌────┐ Внесено на основании          │</w:t>
      </w:r>
    </w:p>
    <w:p w:rsidR="00392EDE" w:rsidRDefault="001860FA">
      <w:pPr>
        <w:pStyle w:val="ConsPlusNonformat0"/>
        <w:jc w:val="both"/>
      </w:pPr>
      <w:r>
        <w:t>│ └────┘ устного согласия            └────┘ документов                    │</w:t>
      </w:r>
    </w:p>
    <w:p w:rsidR="00392EDE" w:rsidRDefault="001860FA">
      <w:pPr>
        <w:pStyle w:val="ConsPlusNonformat0"/>
        <w:jc w:val="both"/>
      </w:pPr>
      <w:r>
        <w:t>│        (согласовано)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├─────────────────┬────────────────┬────────────────────┬─────────────────┤</w:t>
      </w:r>
    </w:p>
    <w:p w:rsidR="00392EDE" w:rsidRDefault="001860FA">
      <w:pPr>
        <w:pStyle w:val="ConsPlusNonformat0"/>
        <w:jc w:val="both"/>
      </w:pPr>
      <w:r>
        <w:t>│Не обучался      │Имеет нач</w:t>
      </w:r>
      <w:r>
        <w:t>альное │Имеет основное      │Имеет среднее    │</w:t>
      </w:r>
    </w:p>
    <w:p w:rsidR="00392EDE" w:rsidRDefault="001860FA">
      <w:pPr>
        <w:pStyle w:val="ConsPlusNonformat0"/>
        <w:jc w:val="both"/>
      </w:pPr>
      <w:r>
        <w:t>│                 │общее           │общее образование   │общее образование│</w:t>
      </w:r>
    </w:p>
    <w:p w:rsidR="00392EDE" w:rsidRDefault="001860FA">
      <w:pPr>
        <w:pStyle w:val="ConsPlusNonformat0"/>
        <w:jc w:val="both"/>
      </w:pPr>
      <w:r>
        <w:t>│                 │образование     │                    │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┌───┐  Да      │  ┌───┐  Да     │    ┌───┐   Да      │  ┌───┐  Да      │</w:t>
      </w:r>
    </w:p>
    <w:p w:rsidR="00392EDE" w:rsidRDefault="001860FA">
      <w:pPr>
        <w:pStyle w:val="ConsPlusNonformat0"/>
        <w:jc w:val="both"/>
      </w:pPr>
      <w:r>
        <w:t>│  └───┘          │  └───┘         │    └───┘           │  └───┘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</w:t>
      </w:r>
      <w:r>
        <w:t>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│Имеет начальное  │Имеет среднее   │Имеет высшее        │Имеет ученую     │</w:t>
      </w:r>
    </w:p>
    <w:p w:rsidR="00392EDE" w:rsidRDefault="001860FA">
      <w:pPr>
        <w:pStyle w:val="ConsPlusNonformat0"/>
        <w:jc w:val="both"/>
      </w:pPr>
      <w:r>
        <w:t>│профессиональное │профессиональное│образование         │степень          │</w:t>
      </w:r>
    </w:p>
    <w:p w:rsidR="00392EDE" w:rsidRDefault="001860FA">
      <w:pPr>
        <w:pStyle w:val="ConsPlusNonformat0"/>
        <w:jc w:val="both"/>
      </w:pPr>
      <w:r>
        <w:t xml:space="preserve">│образование      │образование     │                    </w:t>
      </w:r>
      <w:r>
        <w:t>│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┌───┐  Да      │  ┌───┐  Да     │    ┌───┐   Да      │  ┌───┐  Да      │</w:t>
      </w:r>
    </w:p>
    <w:p w:rsidR="00392EDE" w:rsidRDefault="001860FA">
      <w:pPr>
        <w:pStyle w:val="ConsPlusNonformat0"/>
        <w:jc w:val="both"/>
      </w:pPr>
      <w:r>
        <w:t>│  └───┘          │  └───┘         │    └───┘           │  └───┘          │</w:t>
      </w:r>
    </w:p>
    <w:p w:rsidR="00392EDE" w:rsidRDefault="001860FA">
      <w:pPr>
        <w:pStyle w:val="ConsPlusNonformat0"/>
        <w:jc w:val="both"/>
      </w:pPr>
      <w:r>
        <w:t>├───────</w:t>
      </w:r>
      <w:r>
        <w:t>──────────┴────────────────┴────────────────────┴─────────────────┤</w:t>
      </w:r>
    </w:p>
    <w:p w:rsidR="00392EDE" w:rsidRDefault="001860FA">
      <w:pPr>
        <w:pStyle w:val="ConsPlusNonformat0"/>
        <w:jc w:val="both"/>
      </w:pPr>
      <w:r>
        <w:t>│Получает образование (указать) учебное                                   │</w:t>
      </w:r>
    </w:p>
    <w:p w:rsidR="00392EDE" w:rsidRDefault="001860FA">
      <w:pPr>
        <w:pStyle w:val="ConsPlusNonformat0"/>
        <w:jc w:val="both"/>
      </w:pPr>
      <w:r>
        <w:t>│заведение: ______________________________________________________________│</w:t>
      </w:r>
    </w:p>
    <w:p w:rsidR="00392EDE" w:rsidRDefault="001860FA">
      <w:pPr>
        <w:pStyle w:val="ConsPlusNonformat0"/>
        <w:jc w:val="both"/>
      </w:pPr>
      <w:r>
        <w:t>│___________________________________</w:t>
      </w:r>
      <w:r>
        <w:t>______________________________________│</w:t>
      </w:r>
    </w:p>
    <w:p w:rsidR="00392EDE" w:rsidRDefault="001860FA">
      <w:pPr>
        <w:pStyle w:val="ConsPlusNonformat0"/>
        <w:jc w:val="both"/>
      </w:pPr>
      <w:r>
        <w:t>│_________________________________________________________________________│</w:t>
      </w:r>
    </w:p>
    <w:p w:rsidR="00392EDE" w:rsidRDefault="001860FA">
      <w:pPr>
        <w:pStyle w:val="ConsPlusNonformat0"/>
        <w:jc w:val="both"/>
      </w:pPr>
      <w:r>
        <w:t>│_________________________________________________________________________│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</w:t>
      </w:r>
      <w:r>
        <w:t>──────────┤</w:t>
      </w:r>
    </w:p>
    <w:p w:rsidR="00392EDE" w:rsidRDefault="001860FA">
      <w:pPr>
        <w:pStyle w:val="ConsPlusNonformat0"/>
        <w:jc w:val="both"/>
      </w:pPr>
      <w:r>
        <w:t>│                       1.6. Трудовая деятельность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┌────┐ Записано со слов            ┌─────┐ Внесено на основании         │</w:t>
      </w:r>
    </w:p>
    <w:p w:rsidR="00392EDE" w:rsidRDefault="001860FA">
      <w:pPr>
        <w:pStyle w:val="ConsPlusNonformat0"/>
        <w:jc w:val="both"/>
      </w:pPr>
      <w:r>
        <w:t>│ └────┘ с устного согласия          └─────┘ документов                   │</w:t>
      </w:r>
    </w:p>
    <w:p w:rsidR="00392EDE" w:rsidRDefault="001860FA">
      <w:pPr>
        <w:pStyle w:val="ConsPlusNonformat0"/>
        <w:jc w:val="both"/>
      </w:pPr>
      <w:r>
        <w:t>│(согласовано)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├───────────────────────┬────────────────────────┬────────────────────────┤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│Прекратил              │Не </w:t>
      </w:r>
      <w:r>
        <w:t>осуществлял          │Осуществлял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├───────────────────────┼────────────────────────┼────────────────────────┤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                │ ┌─┐                    │ ┌─┐                    │</w:t>
      </w:r>
    </w:p>
    <w:p w:rsidR="00392EDE" w:rsidRDefault="001860FA">
      <w:pPr>
        <w:pStyle w:val="ConsPlusNonformat0"/>
        <w:jc w:val="both"/>
      </w:pPr>
      <w:r>
        <w:t xml:space="preserve">│ └─┘                   │ └─┘                    │ └─┘  </w:t>
      </w:r>
      <w:r>
        <w:t xml:space="preserve">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├───────────────────────┴────────────────────────┴────────────────────────┤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    1.7. Правовой статус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┌────┐</w:t>
      </w:r>
      <w:r>
        <w:t xml:space="preserve"> Записано со слов            ┌─────┐ Внесено на основании         │</w:t>
      </w:r>
    </w:p>
    <w:p w:rsidR="00392EDE" w:rsidRDefault="001860FA">
      <w:pPr>
        <w:pStyle w:val="ConsPlusNonformat0"/>
        <w:jc w:val="both"/>
      </w:pPr>
      <w:r>
        <w:t>│ └────┘ с устного согласия          └─────┘ документов                   │</w:t>
      </w:r>
    </w:p>
    <w:p w:rsidR="00392EDE" w:rsidRDefault="001860FA">
      <w:pPr>
        <w:pStyle w:val="ConsPlusNonformat0"/>
        <w:jc w:val="both"/>
      </w:pPr>
      <w:r>
        <w:t>│(согласовано)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├─────────────────┬────────────────┬</w:t>
      </w:r>
      <w:r>
        <w:t>────────────────────┬─────────────────┤</w:t>
      </w:r>
    </w:p>
    <w:p w:rsidR="00392EDE" w:rsidRDefault="001860FA">
      <w:pPr>
        <w:pStyle w:val="ConsPlusNonformat0"/>
        <w:jc w:val="both"/>
      </w:pPr>
      <w:r>
        <w:t>│Дееспособный     │Ограниченно     │Недееспособный      │Дата решения     │</w:t>
      </w:r>
    </w:p>
    <w:p w:rsidR="00392EDE" w:rsidRDefault="001860FA">
      <w:pPr>
        <w:pStyle w:val="ConsPlusNonformat0"/>
        <w:jc w:val="both"/>
      </w:pPr>
      <w:r>
        <w:t>│                 │дееспособный    │                    │суда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</w:t>
      </w:r>
      <w:r>
        <w:t>──────────┤</w:t>
      </w:r>
    </w:p>
    <w:p w:rsidR="00392EDE" w:rsidRDefault="001860FA">
      <w:pPr>
        <w:pStyle w:val="ConsPlusNonformat0"/>
        <w:jc w:val="both"/>
      </w:pPr>
      <w:r>
        <w:t>│ ┌─┐             │ ┌─┐            │ ┌─┐                │ ___.____.____г. │</w:t>
      </w:r>
    </w:p>
    <w:p w:rsidR="00392EDE" w:rsidRDefault="001860FA">
      <w:pPr>
        <w:pStyle w:val="ConsPlusNonformat0"/>
        <w:jc w:val="both"/>
      </w:pPr>
      <w:r>
        <w:t>│ └─┘             │ └─┘            │ └─┘                │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│Безработный    </w:t>
      </w:r>
      <w:r>
        <w:t xml:space="preserve">  │Стоит на учете  │Дата решения        │Трудоустроен     │</w:t>
      </w:r>
    </w:p>
    <w:p w:rsidR="00392EDE" w:rsidRDefault="001860FA">
      <w:pPr>
        <w:pStyle w:val="ConsPlusNonformat0"/>
        <w:jc w:val="both"/>
      </w:pPr>
      <w:r>
        <w:t>│                 │в органе        │органа занятости    │(место работы)   │</w:t>
      </w:r>
    </w:p>
    <w:p w:rsidR="00392EDE" w:rsidRDefault="001860FA">
      <w:pPr>
        <w:pStyle w:val="ConsPlusNonformat0"/>
        <w:jc w:val="both"/>
      </w:pPr>
      <w:r>
        <w:t>│                 │службы занятости│                    │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</w:t>
      </w:r>
      <w:r>
        <w:t>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          │ ┌─┐            │  ___._____.____г.  │                 │</w:t>
      </w:r>
    </w:p>
    <w:p w:rsidR="00392EDE" w:rsidRDefault="001860FA">
      <w:pPr>
        <w:pStyle w:val="ConsPlusNonformat0"/>
        <w:jc w:val="both"/>
      </w:pPr>
      <w:r>
        <w:t>│ └─┘             │ └─┘            │                    │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├─────────────────┴────────────────┴────────────────────┴───────────────</w:t>
      </w:r>
      <w:r>
        <w:t>──┤</w:t>
      </w:r>
    </w:p>
    <w:p w:rsidR="00392EDE" w:rsidRDefault="001860FA">
      <w:pPr>
        <w:pStyle w:val="ConsPlusNonformat0"/>
        <w:jc w:val="both"/>
      </w:pPr>
      <w:r>
        <w:t>│                         1.8. Социальный статус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┌────┐ Записано со слов  с         ┌─────┐ Внесено на основании         │</w:t>
      </w:r>
    </w:p>
    <w:p w:rsidR="00392EDE" w:rsidRDefault="001860FA">
      <w:pPr>
        <w:pStyle w:val="ConsPlusNonformat0"/>
        <w:jc w:val="both"/>
      </w:pPr>
      <w:r>
        <w:t>│ └────┘ устного согласия            └─────┘ документов                   │</w:t>
      </w:r>
    </w:p>
    <w:p w:rsidR="00392EDE" w:rsidRDefault="001860FA">
      <w:pPr>
        <w:pStyle w:val="ConsPlusNonformat0"/>
        <w:jc w:val="both"/>
      </w:pPr>
      <w:r>
        <w:t>│(согласовано)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├─────────────────┬────────────────┬────────────────────┬─────────────────┤</w:t>
      </w:r>
    </w:p>
    <w:p w:rsidR="00392EDE" w:rsidRDefault="001860FA">
      <w:pPr>
        <w:pStyle w:val="ConsPlusNonformat0"/>
        <w:jc w:val="both"/>
      </w:pPr>
      <w:r>
        <w:t>│Инвалид I группы │Инвалид I</w:t>
      </w:r>
      <w:r>
        <w:t>I      │Инвалид III         │Инвалид боевых   │</w:t>
      </w:r>
    </w:p>
    <w:p w:rsidR="00392EDE" w:rsidRDefault="001860FA">
      <w:pPr>
        <w:pStyle w:val="ConsPlusNonformat0"/>
        <w:jc w:val="both"/>
      </w:pPr>
      <w:r>
        <w:t>│                 │группы          │группы              │действий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┌─┐   Да        │ ┌─┐   Да       │ ┌─┐   Да           </w:t>
      </w:r>
      <w:r>
        <w:t>│ ┌─┐   Да        │</w:t>
      </w:r>
    </w:p>
    <w:p w:rsidR="00392EDE" w:rsidRDefault="001860FA">
      <w:pPr>
        <w:pStyle w:val="ConsPlusNonformat0"/>
        <w:jc w:val="both"/>
      </w:pPr>
      <w:r>
        <w:t>│ └─┘             │ └─┘            │ └─┘                │ └─┘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│Ветеран труда    │Пенсионер по    │Члены семьи лица,   │Лицо, имеющее    │</w:t>
      </w:r>
    </w:p>
    <w:p w:rsidR="00392EDE" w:rsidRDefault="001860FA">
      <w:pPr>
        <w:pStyle w:val="ConsPlusNonformat0"/>
        <w:jc w:val="both"/>
      </w:pPr>
      <w:r>
        <w:t xml:space="preserve">│       </w:t>
      </w:r>
      <w:r>
        <w:t xml:space="preserve">          │старости        │призванного на      │судимость        │</w:t>
      </w:r>
    </w:p>
    <w:p w:rsidR="00392EDE" w:rsidRDefault="001860FA">
      <w:pPr>
        <w:pStyle w:val="ConsPlusNonformat0"/>
        <w:jc w:val="both"/>
      </w:pPr>
      <w:r>
        <w:t>│                 │                │военную службу по   │                 │</w:t>
      </w:r>
    </w:p>
    <w:p w:rsidR="00392EDE" w:rsidRDefault="001860FA">
      <w:pPr>
        <w:pStyle w:val="ConsPlusNonformat0"/>
        <w:jc w:val="both"/>
      </w:pPr>
      <w:r>
        <w:t>│                 │                │мобилизации         │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</w:t>
      </w:r>
      <w:r>
        <w:t>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 │ ┌─┐   Да       │ ┌─┐   Да           │ ┌─┐   Да        │</w:t>
      </w:r>
    </w:p>
    <w:p w:rsidR="00392EDE" w:rsidRDefault="001860FA">
      <w:pPr>
        <w:pStyle w:val="ConsPlusNonformat0"/>
        <w:jc w:val="both"/>
      </w:pPr>
      <w:r>
        <w:t>│ └─┘             │ └─┘            │ └─┘                │ └─┘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├─────────────────┴────────────────┼────────────────────┴───────</w:t>
      </w:r>
      <w:r>
        <w:t>──────────┤</w:t>
      </w:r>
    </w:p>
    <w:p w:rsidR="00392EDE" w:rsidRDefault="001860FA">
      <w:pPr>
        <w:pStyle w:val="ConsPlusNonformat0"/>
        <w:jc w:val="both"/>
      </w:pPr>
      <w:r>
        <w:t>│Лицо, пострадавшее в результате   │Лицо из числа детей-сирот и детей,    │</w:t>
      </w:r>
    </w:p>
    <w:p w:rsidR="00392EDE" w:rsidRDefault="001860FA">
      <w:pPr>
        <w:pStyle w:val="ConsPlusNonformat0"/>
        <w:jc w:val="both"/>
      </w:pPr>
      <w:r>
        <w:t>│чрезвычайных ситуаций, вооруженных│оставшихся без попечения родителей    │</w:t>
      </w:r>
    </w:p>
    <w:p w:rsidR="00392EDE" w:rsidRDefault="001860FA">
      <w:pPr>
        <w:pStyle w:val="ConsPlusNonformat0"/>
        <w:jc w:val="both"/>
      </w:pPr>
      <w:r>
        <w:t>│межнациональных (межэтнических)   │                                      │</w:t>
      </w:r>
    </w:p>
    <w:p w:rsidR="00392EDE" w:rsidRDefault="001860FA">
      <w:pPr>
        <w:pStyle w:val="ConsPlusNonformat0"/>
        <w:jc w:val="both"/>
      </w:pPr>
      <w:r>
        <w:t xml:space="preserve">│конфликтов     </w:t>
      </w:r>
      <w:r>
        <w:t xml:space="preserve">                   │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├──────────────────────────────────┼──────────────────────────────────────┤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┌───┐   Да                      │  ┌───┐   Да                          │</w:t>
      </w:r>
    </w:p>
    <w:p w:rsidR="00392EDE" w:rsidRDefault="001860FA">
      <w:pPr>
        <w:pStyle w:val="ConsPlusNonformat0"/>
        <w:jc w:val="both"/>
      </w:pPr>
      <w:r>
        <w:t xml:space="preserve">│  └───┘                           │  └───┘ </w:t>
      </w:r>
      <w:r>
        <w:t xml:space="preserve">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├──────────────────────────────────┼──────────────────────────────────────┤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│Иной социальный статус (указать)  │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├──────────────────────────────────┴────────────────────────────────────</w:t>
      </w:r>
      <w:r>
        <w:t>──┤</w:t>
      </w:r>
    </w:p>
    <w:p w:rsidR="00392EDE" w:rsidRDefault="001860FA">
      <w:pPr>
        <w:pStyle w:val="ConsPlusNonformat0"/>
        <w:jc w:val="both"/>
      </w:pPr>
      <w:r>
        <w:t>│                     1.8.1. Справка об инвалидности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├───────────────┬──────────────────┬────────────────────┬─────────────────┤</w:t>
      </w:r>
    </w:p>
    <w:p w:rsidR="00392EDE" w:rsidRDefault="001860FA">
      <w:pPr>
        <w:pStyle w:val="ConsPlusNonformat0"/>
        <w:jc w:val="both"/>
      </w:pPr>
      <w:r>
        <w:t>│Дата выдачи    │Номер             │Срок действия       │Не выдавалось    │</w:t>
      </w:r>
    </w:p>
    <w:p w:rsidR="00392EDE" w:rsidRDefault="001860FA">
      <w:pPr>
        <w:pStyle w:val="ConsPlusNonformat0"/>
        <w:jc w:val="both"/>
      </w:pPr>
      <w:r>
        <w:t>├───────────────┼──────────────────┼────────────────────┼─────────────────┤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│___.___.____г. │                  │до ____._____.____г.│ ┌──┐  Да        │</w:t>
      </w:r>
    </w:p>
    <w:p w:rsidR="00392EDE" w:rsidRDefault="001860FA">
      <w:pPr>
        <w:pStyle w:val="ConsPlusNonformat0"/>
        <w:jc w:val="both"/>
      </w:pPr>
      <w:r>
        <w:t>│               │                  │                    │ └──┘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├───────────────┴───────────</w:t>
      </w:r>
      <w:r>
        <w:t>───────┴────────────────────┴─────────────────┤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 1.8.2. Причина инвалидности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┌────┐ Записано со слов с          ┌─────┐ Внесено на </w:t>
      </w:r>
      <w:r>
        <w:t>основании         │</w:t>
      </w:r>
    </w:p>
    <w:p w:rsidR="00392EDE" w:rsidRDefault="001860FA">
      <w:pPr>
        <w:pStyle w:val="ConsPlusNonformat0"/>
        <w:jc w:val="both"/>
      </w:pPr>
      <w:r>
        <w:t>│ └────┘ устного согласия            └─────┘ документов (согласовано)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├─────────────────┬────────────────┬────────────────────┬─────────────────┤</w:t>
      </w:r>
    </w:p>
    <w:p w:rsidR="00392EDE" w:rsidRDefault="001860FA">
      <w:pPr>
        <w:pStyle w:val="ConsPlusNonformat0"/>
        <w:jc w:val="both"/>
      </w:pPr>
      <w:r>
        <w:t>│Общее заболевание│Трудовое увечье │Профессиональное    │Инвалидность с   │</w:t>
      </w:r>
    </w:p>
    <w:p w:rsidR="00392EDE" w:rsidRDefault="001860FA">
      <w:pPr>
        <w:pStyle w:val="ConsPlusNonformat0"/>
        <w:jc w:val="both"/>
      </w:pPr>
      <w:r>
        <w:t xml:space="preserve">│       </w:t>
      </w:r>
      <w:r>
        <w:t xml:space="preserve">          │                │заболевание         │детства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 │ ┌─┐   Да       │ ┌─┐   Да           │ ┌─┐   Да        │</w:t>
      </w:r>
    </w:p>
    <w:p w:rsidR="00392EDE" w:rsidRDefault="001860FA">
      <w:pPr>
        <w:pStyle w:val="ConsPlusNonformat0"/>
        <w:jc w:val="both"/>
      </w:pPr>
      <w:r>
        <w:t>│ └─┘             │ └─┘            │</w:t>
      </w:r>
      <w:r>
        <w:t xml:space="preserve"> └─┘                │ └─┘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│Военная травма   │Заболевание     │Заболевание         │Иные причины     │</w:t>
      </w:r>
    </w:p>
    <w:p w:rsidR="00392EDE" w:rsidRDefault="001860FA">
      <w:pPr>
        <w:pStyle w:val="ConsPlusNonformat0"/>
        <w:jc w:val="both"/>
      </w:pPr>
      <w:r>
        <w:t>│                 │получено в      │связано с           │инвалид</w:t>
      </w:r>
      <w:r>
        <w:t>ности,    │</w:t>
      </w:r>
    </w:p>
    <w:p w:rsidR="00392EDE" w:rsidRDefault="001860FA">
      <w:pPr>
        <w:pStyle w:val="ConsPlusNonformat0"/>
        <w:jc w:val="both"/>
      </w:pPr>
      <w:r>
        <w:t>│                 │период военной  │катастрофой на      │предусмотренные  │</w:t>
      </w:r>
    </w:p>
    <w:p w:rsidR="00392EDE" w:rsidRDefault="001860FA">
      <w:pPr>
        <w:pStyle w:val="ConsPlusNonformat0"/>
        <w:jc w:val="both"/>
      </w:pPr>
      <w:r>
        <w:t>│                 │службы          │Чернобыльской АЭС   │законодательством│</w:t>
      </w:r>
    </w:p>
    <w:p w:rsidR="00392EDE" w:rsidRDefault="001860FA">
      <w:pPr>
        <w:pStyle w:val="ConsPlusNonformat0"/>
        <w:jc w:val="both"/>
      </w:pPr>
      <w:r>
        <w:t>│                 │                │                    │Российской       │</w:t>
      </w:r>
    </w:p>
    <w:p w:rsidR="00392EDE" w:rsidRDefault="001860FA">
      <w:pPr>
        <w:pStyle w:val="ConsPlusNonformat0"/>
        <w:jc w:val="both"/>
      </w:pPr>
      <w:r>
        <w:t>│                 │                │                    │Федерации        │</w:t>
      </w:r>
    </w:p>
    <w:p w:rsidR="00392EDE" w:rsidRDefault="001860FA">
      <w:pPr>
        <w:pStyle w:val="ConsPlusNonformat0"/>
        <w:jc w:val="both"/>
      </w:pPr>
      <w:r>
        <w:t>│                 │                │                    │(указать)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 │ ┌─┐   Да</w:t>
      </w:r>
      <w:r>
        <w:t xml:space="preserve">       │ ┌─┐   Да           │ ┌─┐   Да        │</w:t>
      </w:r>
    </w:p>
    <w:p w:rsidR="00392EDE" w:rsidRDefault="001860FA">
      <w:pPr>
        <w:pStyle w:val="ConsPlusNonformat0"/>
        <w:jc w:val="both"/>
      </w:pPr>
      <w:r>
        <w:t>│ └─┘             │ └─┘            │ └─┘                │ └─┘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├─────────────────┴────────────────┴────────────────────┴─────────────────┤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1.8.3. Индивидуальная программа реабилита</w:t>
      </w:r>
      <w:r>
        <w:t>ции               │</w:t>
      </w:r>
    </w:p>
    <w:p w:rsidR="00392EDE" w:rsidRDefault="001860FA">
      <w:pPr>
        <w:pStyle w:val="ConsPlusNonformat0"/>
        <w:jc w:val="both"/>
      </w:pPr>
      <w:r>
        <w:t>│             (абилитации) инвалида/индивидуальная программа              │</w:t>
      </w:r>
    </w:p>
    <w:p w:rsidR="00392EDE" w:rsidRDefault="001860FA">
      <w:pPr>
        <w:pStyle w:val="ConsPlusNonformat0"/>
        <w:jc w:val="both"/>
      </w:pPr>
      <w:r>
        <w:t>│                          реабилитации инвалида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├───────────────┬──────────────────┬────────────────────┬─────────────────┤</w:t>
      </w:r>
    </w:p>
    <w:p w:rsidR="00392EDE" w:rsidRDefault="001860FA">
      <w:pPr>
        <w:pStyle w:val="ConsPlusNonformat0"/>
        <w:jc w:val="both"/>
      </w:pPr>
      <w:r>
        <w:t>│Дата выдачи    │Номер             │Срок действия       │Не выдавалось    │</w:t>
      </w:r>
    </w:p>
    <w:p w:rsidR="00392EDE" w:rsidRDefault="001860FA">
      <w:pPr>
        <w:pStyle w:val="ConsPlusNonformat0"/>
        <w:jc w:val="both"/>
      </w:pPr>
      <w:r>
        <w:t>├───────────────┼──────────────────┼────────────────────┼─────────────────┤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│___.____.____г.│                  │до ____._____.____г.│ ┌───┐ Да        │</w:t>
      </w:r>
    </w:p>
    <w:p w:rsidR="00392EDE" w:rsidRDefault="001860FA">
      <w:pPr>
        <w:pStyle w:val="ConsPlusNonformat0"/>
        <w:jc w:val="both"/>
      </w:pPr>
      <w:r>
        <w:t xml:space="preserve">│               │           </w:t>
      </w:r>
      <w:r>
        <w:t xml:space="preserve">       │                    │ └───┘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├───────────────┴──────────────────┴────────────────────┴─────────────────┤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1.8.4. Степень выраженности ограничений основных             │</w:t>
      </w:r>
    </w:p>
    <w:p w:rsidR="00392EDE" w:rsidRDefault="001860FA">
      <w:pPr>
        <w:pStyle w:val="ConsPlusNonformat0"/>
        <w:jc w:val="both"/>
      </w:pPr>
      <w:r>
        <w:t xml:space="preserve">│                  категорий жизнедеятельности человека </w:t>
      </w:r>
      <w:r>
        <w:t xml:space="preserve">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┌────┐       Внесено на основании документов (согласовано)              │</w:t>
      </w:r>
    </w:p>
    <w:p w:rsidR="00392EDE" w:rsidRDefault="001860FA">
      <w:pPr>
        <w:pStyle w:val="ConsPlusNonformat0"/>
        <w:jc w:val="both"/>
      </w:pPr>
      <w:r>
        <w:t>│ └────┘      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│ ┌────┐</w:t>
      </w:r>
      <w:r>
        <w:t xml:space="preserve">       Внесено на основании наблюдения (согласовано)              │</w:t>
      </w:r>
    </w:p>
    <w:p w:rsidR="00392EDE" w:rsidRDefault="001860FA">
      <w:pPr>
        <w:pStyle w:val="ConsPlusNonformat0"/>
        <w:jc w:val="both"/>
      </w:pPr>
      <w:r>
        <w:t>│ └────┘      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├──────────────────────────────┬─────────────┬───────────────┬────────────┤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        Способность          │  1 </w:t>
      </w:r>
      <w:r>
        <w:t>степень  │   2 степень   │ 3 степень  │</w:t>
      </w:r>
    </w:p>
    <w:p w:rsidR="00392EDE" w:rsidRDefault="001860FA">
      <w:pPr>
        <w:pStyle w:val="ConsPlusNonformat0"/>
        <w:jc w:val="both"/>
      </w:pPr>
      <w:r>
        <w:t>│                              │     (не     │   (умерено    │(значительно│</w:t>
      </w:r>
    </w:p>
    <w:p w:rsidR="00392EDE" w:rsidRDefault="001860FA">
      <w:pPr>
        <w:pStyle w:val="ConsPlusNonformat0"/>
        <w:jc w:val="both"/>
      </w:pPr>
      <w:r>
        <w:t>│                              │ значительно │  выраженные)  │выраженные) │</w:t>
      </w:r>
    </w:p>
    <w:p w:rsidR="00392EDE" w:rsidRDefault="001860FA">
      <w:pPr>
        <w:pStyle w:val="ConsPlusNonformat0"/>
        <w:jc w:val="both"/>
      </w:pPr>
      <w:r>
        <w:t xml:space="preserve">│                              │ выраженные) │               │  </w:t>
      </w:r>
      <w:r>
        <w:t xml:space="preserve">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├──────────────────────────────┼─────────────┼───────────────┼────────────┤</w:t>
      </w:r>
    </w:p>
    <w:p w:rsidR="00392EDE" w:rsidRDefault="001860FA">
      <w:pPr>
        <w:pStyle w:val="ConsPlusNonformat0"/>
        <w:jc w:val="both"/>
      </w:pPr>
      <w:r>
        <w:t>│к самообслуживанию            │  ┌─┐   Да   │  ┌─┐   Да     │  ┌─┐   Да  │</w:t>
      </w:r>
    </w:p>
    <w:p w:rsidR="00392EDE" w:rsidRDefault="001860FA">
      <w:pPr>
        <w:pStyle w:val="ConsPlusNonformat0"/>
        <w:jc w:val="both"/>
      </w:pPr>
      <w:r>
        <w:t>│                              │  └─┘        │  └─┘          │  └─┘       │</w:t>
      </w:r>
    </w:p>
    <w:p w:rsidR="00392EDE" w:rsidRDefault="001860FA">
      <w:pPr>
        <w:pStyle w:val="ConsPlusNonformat0"/>
        <w:jc w:val="both"/>
      </w:pPr>
      <w:r>
        <w:t>├───────────────</w:t>
      </w:r>
      <w:r>
        <w:t>───────────────┼─────────────┼───────────────┼────────────┤</w:t>
      </w:r>
    </w:p>
    <w:p w:rsidR="00392EDE" w:rsidRDefault="001860FA">
      <w:pPr>
        <w:pStyle w:val="ConsPlusNonformat0"/>
        <w:jc w:val="both"/>
      </w:pPr>
      <w:r>
        <w:t>│к передвижению                │  ┌─┐   Да   │  ┌─┐   Да     │  ┌─┐   Да  │</w:t>
      </w:r>
    </w:p>
    <w:p w:rsidR="00392EDE" w:rsidRDefault="001860FA">
      <w:pPr>
        <w:pStyle w:val="ConsPlusNonformat0"/>
        <w:jc w:val="both"/>
      </w:pPr>
      <w:r>
        <w:t>│                              │  └─┘        │  └─┘          │  └─┘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├──────────────────────────────┼────────────</w:t>
      </w:r>
      <w:r>
        <w:t>─┼───────────────┼────────────┤</w:t>
      </w:r>
    </w:p>
    <w:p w:rsidR="00392EDE" w:rsidRDefault="001860FA">
      <w:pPr>
        <w:pStyle w:val="ConsPlusNonformat0"/>
        <w:jc w:val="both"/>
      </w:pPr>
      <w:r>
        <w:t>│к ориентации                  │  ┌─┐   Да   │  ┌─┐   Да     │  ┌─┐   Да  │</w:t>
      </w:r>
    </w:p>
    <w:p w:rsidR="00392EDE" w:rsidRDefault="001860FA">
      <w:pPr>
        <w:pStyle w:val="ConsPlusNonformat0"/>
        <w:jc w:val="both"/>
      </w:pPr>
      <w:r>
        <w:t>│                              │  └─┘        │  └─┘          │  └─┘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├──────────────────────────────┼─────────────┼───────────────┼────────────┤</w:t>
      </w:r>
    </w:p>
    <w:p w:rsidR="00392EDE" w:rsidRDefault="001860FA">
      <w:pPr>
        <w:pStyle w:val="ConsPlusNonformat0"/>
        <w:jc w:val="both"/>
      </w:pPr>
      <w:r>
        <w:t>│к общению                     │  ┌─┐   Да   │  ┌─┐   Да     │  ┌─┐   Да  │</w:t>
      </w:r>
    </w:p>
    <w:p w:rsidR="00392EDE" w:rsidRDefault="001860FA">
      <w:pPr>
        <w:pStyle w:val="ConsPlusNonformat0"/>
        <w:jc w:val="both"/>
      </w:pPr>
      <w:r>
        <w:t>│                              │  └─┘        │  └─┘          │  └─┘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</w:t>
      </w:r>
      <w:r>
        <w:t>───┼─────────────┼───────────────┼────────────┤</w:t>
      </w:r>
    </w:p>
    <w:p w:rsidR="00392EDE" w:rsidRDefault="001860FA">
      <w:pPr>
        <w:pStyle w:val="ConsPlusNonformat0"/>
        <w:jc w:val="both"/>
      </w:pPr>
      <w:r>
        <w:t>│к обучению                    │  ┌─┐   Да   │  ┌─┐   Да     │  ┌─┐   Да  │</w:t>
      </w:r>
    </w:p>
    <w:p w:rsidR="00392EDE" w:rsidRDefault="001860FA">
      <w:pPr>
        <w:pStyle w:val="ConsPlusNonformat0"/>
        <w:jc w:val="both"/>
      </w:pPr>
      <w:r>
        <w:t>│                              │  └─┘        │  └─┘          │  └─┘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├──────────────────────────────┼─────────────┼──────────</w:t>
      </w:r>
      <w:r>
        <w:t>─────┼────────────┤</w:t>
      </w:r>
    </w:p>
    <w:p w:rsidR="00392EDE" w:rsidRDefault="001860FA">
      <w:pPr>
        <w:pStyle w:val="ConsPlusNonformat0"/>
        <w:jc w:val="both"/>
      </w:pPr>
      <w:r>
        <w:t>│к трудовой                    │  ┌─┐   Да   │  ┌─┐   Да     │  ┌─┐   Да  │</w:t>
      </w:r>
    </w:p>
    <w:p w:rsidR="00392EDE" w:rsidRDefault="001860FA">
      <w:pPr>
        <w:pStyle w:val="ConsPlusNonformat0"/>
        <w:jc w:val="both"/>
      </w:pPr>
      <w:r>
        <w:t>│деятельности                  │  └─┘        │  └─┘          │  └─┘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├──────────────────────────────┼─────────────┼───────────────┼────────────┤</w:t>
      </w:r>
    </w:p>
    <w:p w:rsidR="00392EDE" w:rsidRDefault="001860FA">
      <w:pPr>
        <w:pStyle w:val="ConsPlusNonformat0"/>
        <w:jc w:val="both"/>
      </w:pPr>
      <w:r>
        <w:t>│к контр</w:t>
      </w:r>
      <w:r>
        <w:t>олю за своим поведением│  ┌─┐   Да   │  ┌─┐   Да     │  ┌─┐   Да  │</w:t>
      </w:r>
    </w:p>
    <w:p w:rsidR="00392EDE" w:rsidRDefault="001860FA">
      <w:pPr>
        <w:pStyle w:val="ConsPlusNonformat0"/>
        <w:jc w:val="both"/>
      </w:pPr>
      <w:r>
        <w:t>│                              │  └─┘        │  └─┘          │  └─┘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├──────────────────────────────┴─────────────┴───────────────┴────────────┤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   1.9. Семейное положение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┌────┐ Записано со слов с          ┌─────┐ Внесено на основании         │</w:t>
      </w:r>
    </w:p>
    <w:p w:rsidR="00392EDE" w:rsidRDefault="001860FA">
      <w:pPr>
        <w:pStyle w:val="ConsPlusNonformat0"/>
        <w:jc w:val="both"/>
      </w:pPr>
      <w:r>
        <w:t xml:space="preserve">│ └────┘ устного согласия   </w:t>
      </w:r>
      <w:r>
        <w:t xml:space="preserve">         └─────┘ документов (согласовано)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├─────────────────┬────────────────┬────────────────────┬─────────────────┤</w:t>
      </w:r>
    </w:p>
    <w:p w:rsidR="00392EDE" w:rsidRDefault="001860FA">
      <w:pPr>
        <w:pStyle w:val="ConsPlusNonformat0"/>
        <w:jc w:val="both"/>
      </w:pPr>
      <w:r>
        <w:t>│Холост (не       │Женат (замужем) │Разведен (разведена)│Вдовец (вдова)   │</w:t>
      </w:r>
    </w:p>
    <w:p w:rsidR="00392EDE" w:rsidRDefault="001860FA">
      <w:pPr>
        <w:pStyle w:val="ConsPlusNonformat0"/>
        <w:jc w:val="both"/>
      </w:pPr>
      <w:r>
        <w:t xml:space="preserve">│замужем)         │                │                    </w:t>
      </w:r>
      <w:r>
        <w:t>│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 │ ┌─┐   Да       │ ┌─┐   Да           │ ┌─┐   Да        │</w:t>
      </w:r>
    </w:p>
    <w:p w:rsidR="00392EDE" w:rsidRDefault="001860FA">
      <w:pPr>
        <w:pStyle w:val="ConsPlusNonformat0"/>
        <w:jc w:val="both"/>
      </w:pPr>
      <w:r>
        <w:t>│ └─┘             │ └─┘            │ └─┘                │ └─┘             │</w:t>
      </w:r>
    </w:p>
    <w:p w:rsidR="00392EDE" w:rsidRDefault="001860FA">
      <w:pPr>
        <w:pStyle w:val="ConsPlusNonformat0"/>
        <w:jc w:val="both"/>
      </w:pPr>
      <w:r>
        <w:t>├───────</w:t>
      </w:r>
      <w:r>
        <w:t>──────────┴────────────────┴────────────────────┴─────────────────┤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      1.10. Проживание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┌────┐ Внесено на основании докуме</w:t>
      </w:r>
      <w:r>
        <w:t>нтов (согласовано)                    │</w:t>
      </w:r>
    </w:p>
    <w:p w:rsidR="00392EDE" w:rsidRDefault="001860FA">
      <w:pPr>
        <w:pStyle w:val="ConsPlusNonformat0"/>
        <w:jc w:val="both"/>
      </w:pPr>
      <w:r>
        <w:t>│ └────┘      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│ ┌────┐      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│ └────┘ Отсутствует место жительства (Записано со слов с устного         │</w:t>
      </w:r>
    </w:p>
    <w:p w:rsidR="00392EDE" w:rsidRDefault="001860FA">
      <w:pPr>
        <w:pStyle w:val="ConsPlusNonformat0"/>
        <w:jc w:val="both"/>
      </w:pPr>
      <w:r>
        <w:t>│согласия)    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├─────────────────┬────────────────┬────────────────────┬─────────────────┤</w:t>
      </w:r>
    </w:p>
    <w:p w:rsidR="00392EDE" w:rsidRDefault="001860FA">
      <w:pPr>
        <w:pStyle w:val="ConsPlusNonformat0"/>
        <w:jc w:val="both"/>
      </w:pPr>
      <w:r>
        <w:t>│Один (одна)      │С супруго</w:t>
      </w:r>
      <w:r>
        <w:t>м      │С детьми (с одним   │С родителями (с  │</w:t>
      </w:r>
    </w:p>
    <w:p w:rsidR="00392EDE" w:rsidRDefault="001860FA">
      <w:pPr>
        <w:pStyle w:val="ConsPlusNonformat0"/>
        <w:jc w:val="both"/>
      </w:pPr>
      <w:r>
        <w:t>│                 │(супругом)      │ребенком)           │одним родителем)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┌─┐   Да        │ ┌─┐   Да       │ ┌─┐   Да           </w:t>
      </w:r>
      <w:r>
        <w:t>│ ┌─┐   Да        │</w:t>
      </w:r>
    </w:p>
    <w:p w:rsidR="00392EDE" w:rsidRDefault="001860FA">
      <w:pPr>
        <w:pStyle w:val="ConsPlusNonformat0"/>
        <w:jc w:val="both"/>
      </w:pPr>
      <w:r>
        <w:t>│ └─┘             │ └─┘            │ └─┘                │ └─┘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│С опекуном (в    │С родственником │В учреждении        │В приемной семье │</w:t>
      </w:r>
    </w:p>
    <w:p w:rsidR="00392EDE" w:rsidRDefault="001860FA">
      <w:pPr>
        <w:pStyle w:val="ConsPlusNonformat0"/>
        <w:jc w:val="both"/>
      </w:pPr>
      <w:r>
        <w:t>│семье о</w:t>
      </w:r>
      <w:r>
        <w:t>пекуна)   │(в семье        │социального         │                 │</w:t>
      </w:r>
    </w:p>
    <w:p w:rsidR="00392EDE" w:rsidRDefault="001860FA">
      <w:pPr>
        <w:pStyle w:val="ConsPlusNonformat0"/>
        <w:jc w:val="both"/>
      </w:pPr>
      <w:r>
        <w:t>│                 │родственника)/с │обслуживания        │                 │</w:t>
      </w:r>
    </w:p>
    <w:p w:rsidR="00392EDE" w:rsidRDefault="001860FA">
      <w:pPr>
        <w:pStyle w:val="ConsPlusNonformat0"/>
        <w:jc w:val="both"/>
      </w:pPr>
      <w:r>
        <w:t>│                 │иным            │                    │                 │</w:t>
      </w:r>
    </w:p>
    <w:p w:rsidR="00392EDE" w:rsidRDefault="001860FA">
      <w:pPr>
        <w:pStyle w:val="ConsPlusNonformat0"/>
        <w:jc w:val="both"/>
      </w:pPr>
      <w:r>
        <w:t>│                 │человеком (в    │</w:t>
      </w:r>
      <w:r>
        <w:t xml:space="preserve">                    │                 │</w:t>
      </w:r>
    </w:p>
    <w:p w:rsidR="00392EDE" w:rsidRDefault="001860FA">
      <w:pPr>
        <w:pStyle w:val="ConsPlusNonformat0"/>
        <w:jc w:val="both"/>
      </w:pPr>
      <w:r>
        <w:t>│                 │семье иного     │                    │                 │</w:t>
      </w:r>
    </w:p>
    <w:p w:rsidR="00392EDE" w:rsidRDefault="001860FA">
      <w:pPr>
        <w:pStyle w:val="ConsPlusNonformat0"/>
        <w:jc w:val="both"/>
      </w:pPr>
      <w:r>
        <w:t>│                 │человека)       │                    │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</w:t>
      </w:r>
      <w:r>
        <w:t>──────────┤</w:t>
      </w:r>
    </w:p>
    <w:p w:rsidR="00392EDE" w:rsidRDefault="001860FA">
      <w:pPr>
        <w:pStyle w:val="ConsPlusNonformat0"/>
        <w:jc w:val="both"/>
      </w:pPr>
      <w:r>
        <w:t>│ ┌─┐   Да        │ ┌─┐   Да       │ ┌─┐   Да           │ ┌─┐   Да        │</w:t>
      </w:r>
    </w:p>
    <w:p w:rsidR="00392EDE" w:rsidRDefault="001860FA">
      <w:pPr>
        <w:pStyle w:val="ConsPlusNonformat0"/>
        <w:jc w:val="both"/>
      </w:pPr>
      <w:r>
        <w:t>│ └─┘             │ └─┘            │ └─┘                │ └─┘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├─────────────────┴────────────────┴────────────────────┴─────────────────┤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              </w:t>
      </w:r>
      <w:r>
        <w:t xml:space="preserve">  Поддерживает межличностные отношения с                  │</w:t>
      </w:r>
    </w:p>
    <w:p w:rsidR="00392EDE" w:rsidRDefault="001860FA">
      <w:pPr>
        <w:pStyle w:val="ConsPlusNonformat0"/>
        <w:jc w:val="both"/>
      </w:pPr>
      <w:r>
        <w:t>│                      родственниками/членами семьи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├───────────────────────┬────────────────────────┬────────────────────────┤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┌─┐   Регулярно       │ ┌─┐   Редко       </w:t>
      </w:r>
      <w:r>
        <w:t xml:space="preserve">     │ ┌─┐   Не поддерживает  │</w:t>
      </w:r>
    </w:p>
    <w:p w:rsidR="00392EDE" w:rsidRDefault="001860FA">
      <w:pPr>
        <w:pStyle w:val="ConsPlusNonformat0"/>
        <w:jc w:val="both"/>
      </w:pPr>
      <w:r>
        <w:t>│ └─┘                   │ └─┘                    │ └─┘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├───────────────────────┴────────────────────────┴────────────────────────┤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│Место регистрации (пребывания)                                         </w:t>
      </w:r>
      <w:r>
        <w:t xml:space="preserve">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  2.1. Вид жилого помещения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┌───┐ Записано со слов            ┌─────┐ Внесено на основании          │</w:t>
      </w:r>
    </w:p>
    <w:p w:rsidR="00392EDE" w:rsidRDefault="001860FA">
      <w:pPr>
        <w:pStyle w:val="ConsPlusNonformat0"/>
        <w:jc w:val="both"/>
      </w:pPr>
      <w:r>
        <w:t>│ └───┘ с устного согласия          └─────┘ документов (согласовано)      │</w:t>
      </w:r>
    </w:p>
    <w:p w:rsidR="00392EDE" w:rsidRDefault="001860FA">
      <w:pPr>
        <w:pStyle w:val="ConsPlusNonformat0"/>
        <w:jc w:val="both"/>
      </w:pPr>
      <w:r>
        <w:t>│             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│ ┌───┐ Отсутствует место жительства (Записано со слов с устного согласия)│</w:t>
      </w:r>
    </w:p>
    <w:p w:rsidR="00392EDE" w:rsidRDefault="001860FA">
      <w:pPr>
        <w:pStyle w:val="ConsPlusNonformat0"/>
        <w:jc w:val="both"/>
      </w:pPr>
      <w:r>
        <w:t>│ └───┘       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├──────────┬─────────────────┬───────────────┬───────────────┬────────────┤</w:t>
      </w:r>
    </w:p>
    <w:p w:rsidR="00392EDE" w:rsidRDefault="001860FA">
      <w:pPr>
        <w:pStyle w:val="ConsPlusNonformat0"/>
        <w:jc w:val="both"/>
      </w:pPr>
      <w:r>
        <w:t>│Жилой дом │Часть жилого дом</w:t>
      </w:r>
      <w:r>
        <w:t>а│Квартира       │Часть квартиры │Комната     │</w:t>
      </w:r>
    </w:p>
    <w:p w:rsidR="00392EDE" w:rsidRDefault="001860FA">
      <w:pPr>
        <w:pStyle w:val="ConsPlusNonformat0"/>
        <w:jc w:val="both"/>
      </w:pPr>
      <w:r>
        <w:t>├──────────┼─────────────────┼───────────────┼───────────────┼────────────┤</w:t>
      </w:r>
    </w:p>
    <w:p w:rsidR="00392EDE" w:rsidRDefault="001860FA">
      <w:pPr>
        <w:pStyle w:val="ConsPlusNonformat0"/>
        <w:jc w:val="both"/>
      </w:pPr>
      <w:r>
        <w:t>│ ┌─┐   Да │ ┌─┐   Да        │ ┌─┐   Да      │ ┌─┐   Да      │ ┌─┐   Да   │</w:t>
      </w:r>
    </w:p>
    <w:p w:rsidR="00392EDE" w:rsidRDefault="001860FA">
      <w:pPr>
        <w:pStyle w:val="ConsPlusNonformat0"/>
        <w:jc w:val="both"/>
      </w:pPr>
      <w:r>
        <w:t xml:space="preserve">│ └─┘      │ └─┘             │ └─┘           │ └─┘      </w:t>
      </w:r>
      <w:r>
        <w:t xml:space="preserve">     │ └─┘        │</w:t>
      </w:r>
    </w:p>
    <w:p w:rsidR="00392EDE" w:rsidRDefault="001860FA">
      <w:pPr>
        <w:pStyle w:val="ConsPlusNonformat0"/>
        <w:jc w:val="both"/>
      </w:pPr>
      <w:r>
        <w:t>├──────────┴─────────────────┴───────────────┴───────────────┴────────────┤</w:t>
      </w:r>
    </w:p>
    <w:p w:rsidR="00392EDE" w:rsidRDefault="001860FA">
      <w:pPr>
        <w:pStyle w:val="ConsPlusNonformat0"/>
        <w:jc w:val="both"/>
      </w:pPr>
      <w:r>
        <w:t>│                     2.2. Специфика жилого помещения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┌────┐</w:t>
      </w:r>
      <w:r>
        <w:t xml:space="preserve">                                     ┌────┐                       │</w:t>
      </w:r>
    </w:p>
    <w:p w:rsidR="00392EDE" w:rsidRDefault="001860FA">
      <w:pPr>
        <w:pStyle w:val="ConsPlusNonformat0"/>
        <w:jc w:val="both"/>
      </w:pPr>
      <w:r>
        <w:t>│ └────┘ Внесено на основании наблюдения     └────┘ Внесено на основании  │</w:t>
      </w:r>
    </w:p>
    <w:p w:rsidR="00392EDE" w:rsidRDefault="001860FA">
      <w:pPr>
        <w:pStyle w:val="ConsPlusNonformat0"/>
        <w:jc w:val="both"/>
      </w:pPr>
      <w:r>
        <w:t>│(согласовано)                                      документов            │</w:t>
      </w:r>
    </w:p>
    <w:p w:rsidR="00392EDE" w:rsidRDefault="001860FA">
      <w:pPr>
        <w:pStyle w:val="ConsPlusNonformat0"/>
        <w:jc w:val="both"/>
      </w:pPr>
      <w:r>
        <w:t xml:space="preserve">│                                   </w:t>
      </w:r>
      <w:r>
        <w:t xml:space="preserve">                (согласовано)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├───────────────────────┬────────────────────────┬────────────────────────┤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│Пригодное для          │Ветхое (имеющее высокую │Аварийное (подлежащее   │</w:t>
      </w:r>
    </w:p>
    <w:p w:rsidR="00392EDE" w:rsidRDefault="001860FA">
      <w:pPr>
        <w:pStyle w:val="ConsPlusNonformat0"/>
        <w:jc w:val="both"/>
      </w:pPr>
      <w:r>
        <w:t xml:space="preserve">│постоянного проживания │степень износа)         │реконструкции </w:t>
      </w:r>
      <w:r>
        <w:t>или сносу)│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├───────────────────────┼────────────────────────┼────────────────────────┤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       │ ┌─┐   Да               │ ┌─┐   Да               │</w:t>
      </w:r>
    </w:p>
    <w:p w:rsidR="00392EDE" w:rsidRDefault="001860FA">
      <w:pPr>
        <w:pStyle w:val="ConsPlusNonformat0"/>
        <w:jc w:val="both"/>
      </w:pPr>
      <w:r>
        <w:t>│ └─┘                   │ └─┘                    │ └─┘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</w:t>
      </w:r>
      <w:r>
        <w:t>────────┴──────────┬─────────────┴────────────────────────┤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│Подтверждающие документы (указать)│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├──────────────────────────────────┴──────────────────────────────────────┤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    2.3. Жилищные усл</w:t>
      </w:r>
      <w:r>
        <w:t>овия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┌────┐ Внесено на основании              ┌────┐ Внесено на основании    │</w:t>
      </w:r>
    </w:p>
    <w:p w:rsidR="00392EDE" w:rsidRDefault="001860FA">
      <w:pPr>
        <w:pStyle w:val="ConsPlusNonformat0"/>
        <w:jc w:val="both"/>
      </w:pPr>
      <w:r>
        <w:t>│ └────┘     наблюдения                    └────┘      документов         │</w:t>
      </w:r>
    </w:p>
    <w:p w:rsidR="00392EDE" w:rsidRDefault="001860FA">
      <w:pPr>
        <w:pStyle w:val="ConsPlusNonformat0"/>
        <w:jc w:val="both"/>
      </w:pPr>
      <w:r>
        <w:t>│          (согласовано)                             (согласовано)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├─────────────────┬────────────────┬────────────────────┬─────────────────┤</w:t>
      </w:r>
    </w:p>
    <w:p w:rsidR="00392EDE" w:rsidRDefault="001860FA">
      <w:pPr>
        <w:pStyle w:val="ConsPlusNonformat0"/>
        <w:jc w:val="both"/>
      </w:pPr>
      <w:r>
        <w:t>│Жилой дом        │Жилой дом</w:t>
      </w:r>
      <w:r>
        <w:t xml:space="preserve">       │Жилой дом           │Жилой дом (Иное) │</w:t>
      </w:r>
    </w:p>
    <w:p w:rsidR="00392EDE" w:rsidRDefault="001860FA">
      <w:pPr>
        <w:pStyle w:val="ConsPlusNonformat0"/>
        <w:jc w:val="both"/>
      </w:pPr>
      <w:r>
        <w:t>│(кирпичный)      │(панельный)     │(деревянный)        │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┌─┐   Да        │ ┌─┐   Да       │ ┌─┐   Да           </w:t>
      </w:r>
      <w:r>
        <w:t>│ ┌─┐   Да        │</w:t>
      </w:r>
    </w:p>
    <w:p w:rsidR="00392EDE" w:rsidRDefault="001860FA">
      <w:pPr>
        <w:pStyle w:val="ConsPlusNonformat0"/>
        <w:jc w:val="both"/>
      </w:pPr>
      <w:r>
        <w:t>│ └─┘             │ └─┘            │ └─┘                │ └─┘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├─────────────────┴────────────────┴────────────────────┴─────────────────┤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2.4. Санитарно-гигиеническое состояние жилой площади           │</w:t>
      </w:r>
    </w:p>
    <w:p w:rsidR="00392EDE" w:rsidRDefault="001860FA">
      <w:pPr>
        <w:pStyle w:val="ConsPlusNonformat0"/>
        <w:jc w:val="both"/>
      </w:pPr>
      <w:r>
        <w:t>├───────</w:t>
      </w:r>
      <w:r>
        <w:t>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┌────┐ Внесено на основании наблюдения (согласовано)                    │</w:t>
      </w:r>
    </w:p>
    <w:p w:rsidR="00392EDE" w:rsidRDefault="001860FA">
      <w:pPr>
        <w:pStyle w:val="ConsPlusNonformat0"/>
        <w:jc w:val="both"/>
      </w:pPr>
      <w:r>
        <w:t>│ └────┘      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├───────────────────────┬───────────</w:t>
      </w:r>
      <w:r>
        <w:t>─────────────┬────────────────────────┤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│Хорошее                │Удовлетворительное      │Неудовлетворительное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├───────────────────────┼────────────────────────┼────────────────────────┤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┌─┐   Да              │ ┌─┐   Да               │ ┌─┐   Да     </w:t>
      </w:r>
      <w:r>
        <w:t xml:space="preserve">          │</w:t>
      </w:r>
    </w:p>
    <w:p w:rsidR="00392EDE" w:rsidRDefault="001860FA">
      <w:pPr>
        <w:pStyle w:val="ConsPlusNonformat0"/>
        <w:jc w:val="both"/>
      </w:pPr>
      <w:r>
        <w:t>│ └─┘                   │ └─┘                    │ └─┘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├───────────────────────┴────────────────────────┴────────────────────────┤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2.5. Доступность жилого помещения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</w:t>
      </w:r>
      <w:r>
        <w:t>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┌───┐                                   ┌───┐                           │</w:t>
      </w:r>
    </w:p>
    <w:p w:rsidR="00392EDE" w:rsidRDefault="001860FA">
      <w:pPr>
        <w:pStyle w:val="ConsPlusNonformat0"/>
        <w:jc w:val="both"/>
      </w:pPr>
      <w:r>
        <w:t>│ └───┘ Внесено на основании наблюдения   └───┘ Записано со слов с устного│</w:t>
      </w:r>
    </w:p>
    <w:p w:rsidR="00392EDE" w:rsidRDefault="001860FA">
      <w:pPr>
        <w:pStyle w:val="ConsPlusNonformat0"/>
        <w:jc w:val="both"/>
      </w:pPr>
      <w:r>
        <w:t>│(согласовано)                                         согласия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├───────────────────────┬────────────────────────┬────────────────────────┤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│Наличие домофона при   │Наличие охраны на       │Наличие собаки на       │</w:t>
      </w:r>
    </w:p>
    <w:p w:rsidR="00392EDE" w:rsidRDefault="001860FA">
      <w:pPr>
        <w:pStyle w:val="ConsPlusNonformat0"/>
        <w:jc w:val="both"/>
      </w:pPr>
      <w:r>
        <w:t>│входе на территорию    │тер</w:t>
      </w:r>
      <w:r>
        <w:t>ритории              │территории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├───────────────────────┼────────────────────────┼────────────────────────┤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       │ ┌─┐   Да               │ ┌─┐   Да               │</w:t>
      </w:r>
    </w:p>
    <w:p w:rsidR="00392EDE" w:rsidRDefault="001860FA">
      <w:pPr>
        <w:pStyle w:val="ConsPlusNonformat0"/>
        <w:jc w:val="both"/>
      </w:pPr>
      <w:r>
        <w:t>│ └─┘                   │ └─┘                    │ └─┘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├───────────────────────┼────────────────────────┼────────────────────────┤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│Наличие пандуса у      │Наличие домофона при    │Наличие охраны          │</w:t>
      </w:r>
    </w:p>
    <w:p w:rsidR="00392EDE" w:rsidRDefault="001860FA">
      <w:pPr>
        <w:pStyle w:val="ConsPlusNonformat0"/>
        <w:jc w:val="both"/>
      </w:pPr>
      <w:r>
        <w:t>│подъезда               │вхо</w:t>
      </w:r>
      <w:r>
        <w:t>де в подъезд         │(консьержа) в подъезде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├───────────────────────┼────────────────────────┼────────────────────────┤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       │ ┌─┐   Да               │ ┌─┐    Да              │</w:t>
      </w:r>
    </w:p>
    <w:p w:rsidR="00392EDE" w:rsidRDefault="001860FA">
      <w:pPr>
        <w:pStyle w:val="ConsPlusNonformat0"/>
        <w:jc w:val="both"/>
      </w:pPr>
      <w:r>
        <w:t xml:space="preserve">│ └─┘                   │ └─┘                    │ └─┘  </w:t>
      </w:r>
      <w:r>
        <w:t xml:space="preserve">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├───────────────────────┼────────────────────────┼────────────────────────┤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│Наличие пандуса в      │Наличие лифта           │Наличие запорных        │</w:t>
      </w:r>
    </w:p>
    <w:p w:rsidR="00392EDE" w:rsidRDefault="001860FA">
      <w:pPr>
        <w:pStyle w:val="ConsPlusNonformat0"/>
        <w:jc w:val="both"/>
      </w:pPr>
      <w:r>
        <w:t>│подъезде               │                        │устройств на этаже      │</w:t>
      </w:r>
    </w:p>
    <w:p w:rsidR="00392EDE" w:rsidRDefault="001860FA">
      <w:pPr>
        <w:pStyle w:val="ConsPlusNonformat0"/>
        <w:jc w:val="both"/>
      </w:pPr>
      <w:r>
        <w:t>├───────</w:t>
      </w:r>
      <w:r>
        <w:t>────────────────┼────────────────────────┼────────────────────────┤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       │ ┌─┐   Да               │ ┌─┐   Да               │</w:t>
      </w:r>
    </w:p>
    <w:p w:rsidR="00392EDE" w:rsidRDefault="001860FA">
      <w:pPr>
        <w:pStyle w:val="ConsPlusNonformat0"/>
        <w:jc w:val="both"/>
      </w:pPr>
      <w:r>
        <w:t>│ └─┘                   │ └─┘                    │ └─┘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├───────────────────────┴──────────┬</w:t>
      </w:r>
      <w:r>
        <w:t>─────────────┴────────────────────────┤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│Подъезд (указать)                 │Этаж (указать)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├──────────────────────────────────┼──────────────────────────────────────┤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                                 │                            </w:t>
      </w:r>
      <w:r>
        <w:t xml:space="preserve">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├──────────────────────────────────┴──────────────────────────────────────┤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2.6. Удаленность жилого помещения от социальных объектов (км)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┌───┐ Внесено </w:t>
      </w:r>
      <w:r>
        <w:t>на основании наблюдения   ┌───┐ Записано со слов с устного│</w:t>
      </w:r>
    </w:p>
    <w:p w:rsidR="00392EDE" w:rsidRDefault="001860FA">
      <w:pPr>
        <w:pStyle w:val="ConsPlusNonformat0"/>
        <w:jc w:val="both"/>
      </w:pPr>
      <w:r>
        <w:t>│ └───┘ (согласовано)                     └───┘ согласия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├─────────────────┬────────────────┬────────────────────┬─────────────────┤</w:t>
      </w:r>
    </w:p>
    <w:p w:rsidR="00392EDE" w:rsidRDefault="001860FA">
      <w:pPr>
        <w:pStyle w:val="ConsPlusNonformat0"/>
        <w:jc w:val="both"/>
      </w:pPr>
      <w:r>
        <w:t>│От поликлиники   │От аптеки       │От магаз</w:t>
      </w:r>
      <w:r>
        <w:t>ина         │От остановки     │</w:t>
      </w:r>
    </w:p>
    <w:p w:rsidR="00392EDE" w:rsidRDefault="001860FA">
      <w:pPr>
        <w:pStyle w:val="ConsPlusNonformat0"/>
        <w:jc w:val="both"/>
      </w:pPr>
      <w:r>
        <w:t>│                 │                │                    │общественного    │</w:t>
      </w:r>
    </w:p>
    <w:p w:rsidR="00392EDE" w:rsidRDefault="001860FA">
      <w:pPr>
        <w:pStyle w:val="ConsPlusNonformat0"/>
        <w:jc w:val="both"/>
      </w:pPr>
      <w:r>
        <w:t>│                 │                │                    │транспорта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├─────────────────┼────────────────┼────────────────────┼───────────────</w:t>
      </w:r>
      <w:r>
        <w:t>──┤</w:t>
      </w:r>
    </w:p>
    <w:p w:rsidR="00392EDE" w:rsidRDefault="001860FA">
      <w:pPr>
        <w:pStyle w:val="ConsPlusNonformat0"/>
        <w:jc w:val="both"/>
      </w:pPr>
      <w:r>
        <w:t>│   ______ км     │   ______ км    │     ______ км      │    ____ км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│От центра        │От почтового    │От банка            │От организации   │</w:t>
      </w:r>
    </w:p>
    <w:p w:rsidR="00392EDE" w:rsidRDefault="001860FA">
      <w:pPr>
        <w:pStyle w:val="ConsPlusNonformat0"/>
        <w:jc w:val="both"/>
      </w:pPr>
      <w:r>
        <w:t>│социального      │отделения       │                    │бытового         │</w:t>
      </w:r>
    </w:p>
    <w:p w:rsidR="00392EDE" w:rsidRDefault="001860FA">
      <w:pPr>
        <w:pStyle w:val="ConsPlusNonformat0"/>
        <w:jc w:val="both"/>
      </w:pPr>
      <w:r>
        <w:t>│обслуживания     │                │                    │обслуживания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├─────────────────┼────────────────┼────────────────────┼─────────────────┤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______ км     │   ______</w:t>
      </w:r>
      <w:r>
        <w:t xml:space="preserve"> км    │     ______ км      │    ____ км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├─────────────────┴────────────────┴────────────────────┴─────────────────┤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   3. Среднедушевой доход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</w:t>
      </w:r>
      <w:r>
        <w:t>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┌────┐ Внесено на основании соответствующего запроса                    │</w:t>
      </w:r>
    </w:p>
    <w:p w:rsidR="00392EDE" w:rsidRDefault="001860FA">
      <w:pPr>
        <w:pStyle w:val="ConsPlusNonformat0"/>
        <w:jc w:val="both"/>
      </w:pPr>
      <w:r>
        <w:t>│ └────┘      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├──────────────────────────────────┬──────────────────────────────────────┤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│Размер </w:t>
      </w:r>
      <w:r>
        <w:t>среднедушевого             │                                      │</w:t>
      </w:r>
    </w:p>
    <w:p w:rsidR="00392EDE" w:rsidRDefault="001860FA">
      <w:pPr>
        <w:pStyle w:val="ConsPlusNonformat0"/>
        <w:jc w:val="both"/>
      </w:pPr>
      <w:r>
        <w:t>│дохода (руб.)                     │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├──────────────────────────────────┴──────────────────────────────────────┤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4. Наличие оснований для предоставления социальных услуг         │</w:t>
      </w:r>
    </w:p>
    <w:p w:rsidR="00392EDE" w:rsidRDefault="001860FA">
      <w:pPr>
        <w:pStyle w:val="ConsPlusNonformat0"/>
        <w:jc w:val="both"/>
      </w:pPr>
      <w:r>
        <w:t>│                                бесплатно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├──────────────────────────────────┬──────────────────────────────────────┤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│Основания имеются          </w:t>
      </w:r>
      <w:r>
        <w:t xml:space="preserve">       │Основания не имеются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├──────────────────────────────────┼──────────────────────────────────────┤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┌───┐    Да                      │ ┌───┐    Да                          │</w:t>
      </w:r>
    </w:p>
    <w:p w:rsidR="00392EDE" w:rsidRDefault="001860FA">
      <w:pPr>
        <w:pStyle w:val="ConsPlusNonformat0"/>
        <w:jc w:val="both"/>
      </w:pPr>
      <w:r>
        <w:t xml:space="preserve">│ └───┘                            │ └───┘              </w:t>
      </w:r>
      <w:r>
        <w:t xml:space="preserve">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├──────────────────────────────────┼──────────────────────────────────────┤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│Категория лица, имеющего основания│                                      │</w:t>
      </w:r>
    </w:p>
    <w:p w:rsidR="00392EDE" w:rsidRDefault="001860FA">
      <w:pPr>
        <w:pStyle w:val="ConsPlusNonformat0"/>
        <w:jc w:val="both"/>
      </w:pPr>
      <w:r>
        <w:t>│для предоставления социальных     │                                      │</w:t>
      </w:r>
    </w:p>
    <w:p w:rsidR="00392EDE" w:rsidRDefault="001860FA">
      <w:pPr>
        <w:pStyle w:val="ConsPlusNonformat0"/>
        <w:jc w:val="both"/>
      </w:pPr>
      <w:r>
        <w:t>│услуг б</w:t>
      </w:r>
      <w:r>
        <w:t>есплатно (указать)         │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├──────────────────────────────────┴──────────────────────────────────────┤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5. Дополнительные сведения о жизнедеятельности для            │</w:t>
      </w:r>
    </w:p>
    <w:p w:rsidR="00392EDE" w:rsidRDefault="001860FA">
      <w:pPr>
        <w:pStyle w:val="ConsPlusNonformat0"/>
        <w:jc w:val="both"/>
      </w:pPr>
      <w:r>
        <w:t>│                     несовершенноле</w:t>
      </w:r>
      <w:r>
        <w:t>тнего гражданина                      │</w:t>
      </w:r>
    </w:p>
    <w:p w:rsidR="00392EDE" w:rsidRDefault="001860FA">
      <w:pPr>
        <w:pStyle w:val="ConsPlusNonformat0"/>
        <w:jc w:val="both"/>
      </w:pPr>
      <w:r>
        <w:t>│(заполняется в случае если нуждающимся в социальном                      │</w:t>
      </w:r>
    </w:p>
    <w:p w:rsidR="00392EDE" w:rsidRDefault="001860FA">
      <w:pPr>
        <w:pStyle w:val="ConsPlusNonformat0"/>
        <w:jc w:val="both"/>
      </w:pPr>
      <w:r>
        <w:t>│обслуживании является ребенок)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┌────┐ Внесено на основании наблюдения (согласовано)                    │</w:t>
      </w:r>
    </w:p>
    <w:p w:rsidR="00392EDE" w:rsidRDefault="001860FA">
      <w:pPr>
        <w:pStyle w:val="ConsPlusNonformat0"/>
        <w:jc w:val="both"/>
      </w:pPr>
      <w:r>
        <w:t>│ └────┘      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├───────────────┬───────────</w:t>
      </w:r>
      <w:r>
        <w:t>─────────────────┬────────────────────────────┤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│Категория семьи│Состоит в банке данных      │Находится в иной трудной    │</w:t>
      </w:r>
    </w:p>
    <w:p w:rsidR="00392EDE" w:rsidRDefault="001860FA">
      <w:pPr>
        <w:pStyle w:val="ConsPlusNonformat0"/>
        <w:jc w:val="both"/>
      </w:pPr>
      <w:r>
        <w:t>│               │семей в социально опасном   │жизненной ситуации          │</w:t>
      </w:r>
    </w:p>
    <w:p w:rsidR="00392EDE" w:rsidRDefault="001860FA">
      <w:pPr>
        <w:pStyle w:val="ConsPlusNonformat0"/>
        <w:jc w:val="both"/>
      </w:pPr>
      <w:r>
        <w:t xml:space="preserve">│               │положении                   │          </w:t>
      </w:r>
      <w:r>
        <w:t xml:space="preserve">                  │</w:t>
      </w:r>
    </w:p>
    <w:p w:rsidR="00392EDE" w:rsidRDefault="001860FA">
      <w:pPr>
        <w:pStyle w:val="ConsPlusNonformat0"/>
        <w:jc w:val="both"/>
      </w:pPr>
      <w:r>
        <w:t>│               ├────────────────────────────┼────────────────────────────┤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│ ┌──┐    Да                 │ ┌──┐    Да                 │</w:t>
      </w:r>
    </w:p>
    <w:p w:rsidR="00392EDE" w:rsidRDefault="001860FA">
      <w:pPr>
        <w:pStyle w:val="ConsPlusNonformat0"/>
        <w:jc w:val="both"/>
      </w:pPr>
      <w:r>
        <w:t>│               │ └──┘                       │ └──┘                       │</w:t>
      </w:r>
    </w:p>
    <w:p w:rsidR="00392EDE" w:rsidRDefault="001860FA">
      <w:pPr>
        <w:pStyle w:val="ConsPlusNonformat0"/>
        <w:jc w:val="both"/>
      </w:pPr>
      <w:r>
        <w:t>├───────</w:t>
      </w:r>
      <w:r>
        <w:t>────────┴────────────────────────────┴────────────────────────────┤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5.1. Взаимоотношения между членами семьи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├────────────────────────────┬────────────────────────────────────────────┤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│Родители состоят в          │ ┌────</w:t>
      </w:r>
      <w:r>
        <w:t>┐     Да                              │</w:t>
      </w:r>
    </w:p>
    <w:p w:rsidR="00392EDE" w:rsidRDefault="001860FA">
      <w:pPr>
        <w:pStyle w:val="ConsPlusNonformat0"/>
        <w:jc w:val="both"/>
      </w:pPr>
      <w:r>
        <w:t>│зарегистрированном браке    │ └────┘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├────────────────────────────┴────────────────────────────────────────────┤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                             Мать ребенка                     </w:t>
      </w:r>
      <w:r>
        <w:t xml:space="preserve">          │</w:t>
      </w:r>
    </w:p>
    <w:p w:rsidR="00392EDE" w:rsidRDefault="001860FA">
      <w:pPr>
        <w:pStyle w:val="ConsPlusNonformat0"/>
        <w:jc w:val="both"/>
      </w:pPr>
      <w:r>
        <w:t>│ ┌────┐ Внесено на основании документов (согласовано)                    │</w:t>
      </w:r>
    </w:p>
    <w:p w:rsidR="00392EDE" w:rsidRDefault="001860FA">
      <w:pPr>
        <w:pStyle w:val="ConsPlusNonformat0"/>
        <w:jc w:val="both"/>
      </w:pPr>
      <w:r>
        <w:t>│ └────┘      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├───────────────────┬────────────────────────┬────────────────────────────┤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│Фамилия        </w:t>
      </w:r>
      <w:r>
        <w:t xml:space="preserve">    │Имя                     │Отчество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├───────────────────┼────────────────────────┼────────────────────────────┤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                        │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├───────────────────┼───────────────────────</w:t>
      </w:r>
      <w:r>
        <w:t>─┴────────────────────────────┤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│Дата рождения      │Место рождения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├───────────────────┼─────────────────────────────────────────────────────┤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___.______._______│                                                   </w:t>
      </w:r>
      <w:r>
        <w:t xml:space="preserve">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├───────────────────┼──────────────┬─────────────┬────────────────────────┤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│Наименование       │Серия и номер │Дата выдачи  │Орган, выдавший         │</w:t>
      </w:r>
    </w:p>
    <w:p w:rsidR="00392EDE" w:rsidRDefault="001860FA">
      <w:pPr>
        <w:pStyle w:val="ConsPlusNonformat0"/>
        <w:jc w:val="both"/>
      </w:pPr>
      <w:r>
        <w:t>│документа,         │              │             │документ,               │</w:t>
      </w:r>
    </w:p>
    <w:p w:rsidR="00392EDE" w:rsidRDefault="001860FA">
      <w:pPr>
        <w:pStyle w:val="ConsPlusNonformat0"/>
        <w:jc w:val="both"/>
      </w:pPr>
      <w:r>
        <w:t>│удостоверяющего    │              │             │удостоверяющий          │</w:t>
      </w:r>
    </w:p>
    <w:p w:rsidR="00392EDE" w:rsidRDefault="001860FA">
      <w:pPr>
        <w:pStyle w:val="ConsPlusNonformat0"/>
        <w:jc w:val="both"/>
      </w:pPr>
      <w:r>
        <w:t>│личность гражданина│              │             │личность гражданина   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├──────────────┼─────────────┼────────────────────────┤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              │             │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├───────────────────┼──────────────┴──┬──────────┴──────┬─────────────────┤</w:t>
      </w:r>
    </w:p>
    <w:p w:rsidR="00392EDE" w:rsidRDefault="001860FA">
      <w:pPr>
        <w:pStyle w:val="ConsPlusNonformat0"/>
        <w:jc w:val="both"/>
      </w:pPr>
      <w:r>
        <w:t>│Взаимоотношения с  │Доброжелательные │Безразличные     │Конфликтные      │</w:t>
      </w:r>
    </w:p>
    <w:p w:rsidR="00392EDE" w:rsidRDefault="001860FA">
      <w:pPr>
        <w:pStyle w:val="ConsPlusNonformat0"/>
        <w:jc w:val="both"/>
      </w:pPr>
      <w:r>
        <w:t xml:space="preserve">│матерью ребенка    │       </w:t>
      </w:r>
      <w:r>
        <w:t xml:space="preserve">          │                 │               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 ┌─┐   Да        │ ┌─┐   Да        │ ┌─┐   Да        │</w:t>
      </w:r>
    </w:p>
    <w:p w:rsidR="00392EDE" w:rsidRDefault="001860FA">
      <w:pPr>
        <w:pStyle w:val="ConsPlusNonformat0"/>
        <w:jc w:val="both"/>
      </w:pPr>
      <w:r>
        <w:t xml:space="preserve">│                   │ └─┘             │ └─┘             </w:t>
      </w:r>
      <w:r>
        <w:t>│ └─┘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├───────────────────┼─────────────────┼─────────────────┼─────────────────┤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│Участие матери в   │Проживает        │Проявляет        │Занимается       │</w:t>
      </w:r>
    </w:p>
    <w:p w:rsidR="00392EDE" w:rsidRDefault="001860FA">
      <w:pPr>
        <w:pStyle w:val="ConsPlusNonformat0"/>
        <w:jc w:val="both"/>
      </w:pPr>
      <w:r>
        <w:t>│воспитании и       │совместно с      │внимание и       │воспитанием      │</w:t>
      </w:r>
    </w:p>
    <w:p w:rsidR="00392EDE" w:rsidRDefault="001860FA">
      <w:pPr>
        <w:pStyle w:val="ConsPlusNonformat0"/>
        <w:jc w:val="both"/>
      </w:pPr>
      <w:r>
        <w:t>│содержа</w:t>
      </w:r>
      <w:r>
        <w:t>нии ребенка │ребенком         │привязанность    │ребенка          │</w:t>
      </w:r>
    </w:p>
    <w:p w:rsidR="00392EDE" w:rsidRDefault="001860FA">
      <w:pPr>
        <w:pStyle w:val="ConsPlusNonformat0"/>
        <w:jc w:val="both"/>
      </w:pPr>
      <w:r>
        <w:t>│                   │                 │к ребенку        │               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                  │ ┌─┐   Да      </w:t>
      </w:r>
      <w:r>
        <w:t xml:space="preserve">  │ ┌─┐   Да        │ ┌─┐   Да        │</w:t>
      </w:r>
    </w:p>
    <w:p w:rsidR="00392EDE" w:rsidRDefault="001860FA">
      <w:pPr>
        <w:pStyle w:val="ConsPlusNonformat0"/>
        <w:jc w:val="both"/>
      </w:pPr>
      <w:r>
        <w:t>│                   │ └─┘             │ └─┘             │ └─┘           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│Занимается       │Переложила       │Оказыва</w:t>
      </w:r>
      <w:r>
        <w:t>ет        │</w:t>
      </w:r>
    </w:p>
    <w:p w:rsidR="00392EDE" w:rsidRDefault="001860FA">
      <w:pPr>
        <w:pStyle w:val="ConsPlusNonformat0"/>
        <w:jc w:val="both"/>
      </w:pPr>
      <w:r>
        <w:t>│                   │содержанием      │обязанности на   │ребенку          │</w:t>
      </w:r>
    </w:p>
    <w:p w:rsidR="00392EDE" w:rsidRDefault="001860FA">
      <w:pPr>
        <w:pStyle w:val="ConsPlusNonformat0"/>
        <w:jc w:val="both"/>
      </w:pPr>
      <w:r>
        <w:t>│                   │ребенка          │других членов    │недостаточно     │</w:t>
      </w:r>
    </w:p>
    <w:p w:rsidR="00392EDE" w:rsidRDefault="001860FA">
      <w:pPr>
        <w:pStyle w:val="ConsPlusNonformat0"/>
        <w:jc w:val="both"/>
      </w:pPr>
      <w:r>
        <w:t>│                   │                 │семьи            │помощи и         │</w:t>
      </w:r>
    </w:p>
    <w:p w:rsidR="00392EDE" w:rsidRDefault="001860FA">
      <w:pPr>
        <w:pStyle w:val="ConsPlusNonformat0"/>
        <w:jc w:val="both"/>
      </w:pPr>
      <w:r>
        <w:t xml:space="preserve">│               </w:t>
      </w:r>
      <w:r>
        <w:t xml:space="preserve">    │                 │                 │поддержки      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 ┌─┐   Да        │ ┌─┐   Да        │ ┌─┐   Да        │</w:t>
      </w:r>
    </w:p>
    <w:p w:rsidR="00392EDE" w:rsidRDefault="001860FA">
      <w:pPr>
        <w:pStyle w:val="ConsPlusNonformat0"/>
        <w:jc w:val="both"/>
      </w:pPr>
      <w:r>
        <w:t>│                   │ └─┘             │ └─┘             │ └─┘           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│Не оказывает     │Родительские     │Не способна      │</w:t>
      </w:r>
    </w:p>
    <w:p w:rsidR="00392EDE" w:rsidRDefault="001860FA">
      <w:pPr>
        <w:pStyle w:val="ConsPlusNonformat0"/>
        <w:jc w:val="both"/>
      </w:pPr>
      <w:r>
        <w:t xml:space="preserve">│                   │помощь </w:t>
      </w:r>
      <w:r>
        <w:t>и         │обязанности не   │обеспечить       │</w:t>
      </w:r>
    </w:p>
    <w:p w:rsidR="00392EDE" w:rsidRDefault="001860FA">
      <w:pPr>
        <w:pStyle w:val="ConsPlusNonformat0"/>
        <w:jc w:val="both"/>
      </w:pPr>
      <w:r>
        <w:t>│                   │поддержку        │выполняет        │потребности      │</w:t>
      </w:r>
    </w:p>
    <w:p w:rsidR="00392EDE" w:rsidRDefault="001860FA">
      <w:pPr>
        <w:pStyle w:val="ConsPlusNonformat0"/>
        <w:jc w:val="both"/>
      </w:pPr>
      <w:r>
        <w:t>│                   │                 │                 │ребенка (в пище, │</w:t>
      </w:r>
    </w:p>
    <w:p w:rsidR="00392EDE" w:rsidRDefault="001860FA">
      <w:pPr>
        <w:pStyle w:val="ConsPlusNonformat0"/>
        <w:jc w:val="both"/>
      </w:pPr>
      <w:r>
        <w:t xml:space="preserve">│                   │                 │                 </w:t>
      </w:r>
      <w:r>
        <w:t>│жилье, гигиене,  │</w:t>
      </w:r>
    </w:p>
    <w:p w:rsidR="00392EDE" w:rsidRDefault="001860FA">
      <w:pPr>
        <w:pStyle w:val="ConsPlusNonformat0"/>
        <w:jc w:val="both"/>
      </w:pPr>
      <w:r>
        <w:t>│                   │                 │                 │уходе,           │</w:t>
      </w:r>
    </w:p>
    <w:p w:rsidR="00392EDE" w:rsidRDefault="001860FA">
      <w:pPr>
        <w:pStyle w:val="ConsPlusNonformat0"/>
        <w:jc w:val="both"/>
      </w:pPr>
      <w:r>
        <w:t>│                   │                 │                 │предоставлении   │</w:t>
      </w:r>
    </w:p>
    <w:p w:rsidR="00392EDE" w:rsidRDefault="001860FA">
      <w:pPr>
        <w:pStyle w:val="ConsPlusNonformat0"/>
        <w:jc w:val="both"/>
      </w:pPr>
      <w:r>
        <w:t>│                   │                 │                 │медицинской      │</w:t>
      </w:r>
    </w:p>
    <w:p w:rsidR="00392EDE" w:rsidRDefault="001860FA">
      <w:pPr>
        <w:pStyle w:val="ConsPlusNonformat0"/>
        <w:jc w:val="both"/>
      </w:pPr>
      <w:r>
        <w:t xml:space="preserve">│       </w:t>
      </w:r>
      <w:r>
        <w:t xml:space="preserve">            │                 │                 │помощи)        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 ┌─┐   Да        │ ┌─┐   Да        │ ┌─┐   Да        │</w:t>
      </w:r>
    </w:p>
    <w:p w:rsidR="00392EDE" w:rsidRDefault="001860FA">
      <w:pPr>
        <w:pStyle w:val="ConsPlusNonformat0"/>
        <w:jc w:val="both"/>
      </w:pPr>
      <w:r>
        <w:t xml:space="preserve">│                   │ └─┘           </w:t>
      </w:r>
      <w:r>
        <w:t xml:space="preserve">  │ └─┘             │ └─┘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├───────────────────┴─────────────────┴─────────────────┴─────────────────┤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        Отец ребенка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</w:t>
      </w:r>
      <w:r>
        <w:t>──────────┤</w:t>
      </w:r>
    </w:p>
    <w:p w:rsidR="00392EDE" w:rsidRDefault="001860FA">
      <w:pPr>
        <w:pStyle w:val="ConsPlusNonformat0"/>
        <w:jc w:val="both"/>
      </w:pPr>
      <w:r>
        <w:t>│ ┌────┐       Внесено на основании документов (согласовано)              │</w:t>
      </w:r>
    </w:p>
    <w:p w:rsidR="00392EDE" w:rsidRDefault="001860FA">
      <w:pPr>
        <w:pStyle w:val="ConsPlusNonformat0"/>
        <w:jc w:val="both"/>
      </w:pPr>
      <w:r>
        <w:t>│ └────┘      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├───────────────────┬────────────────────────────┬────────────────────────┤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│Фамилия        </w:t>
      </w:r>
      <w:r>
        <w:t xml:space="preserve">    │Имя                         │Отчество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├───────────────────┼────────────────────────────┼────────────────────────┤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                            │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├───────────────────┼───────────────────────</w:t>
      </w:r>
      <w:r>
        <w:t>─────┴────────────────────────┤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│Дата рождения      │Место рождения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├───────────────────┼─────────────────────────────────────────────────────┤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___._____.______  │ 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├───────────────────┼──────────────┬─────────────┬────────────────────────┤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│Наименование       │Серия и номер │Дата выдачи  │Орган, выдавший         │</w:t>
      </w:r>
    </w:p>
    <w:p w:rsidR="00392EDE" w:rsidRDefault="001860FA">
      <w:pPr>
        <w:pStyle w:val="ConsPlusNonformat0"/>
        <w:jc w:val="both"/>
      </w:pPr>
      <w:r>
        <w:t>│документа,         │              │             │документ, удостоверяющий│</w:t>
      </w:r>
    </w:p>
    <w:p w:rsidR="00392EDE" w:rsidRDefault="001860FA">
      <w:pPr>
        <w:pStyle w:val="ConsPlusNonformat0"/>
        <w:jc w:val="both"/>
      </w:pPr>
      <w:r>
        <w:t>│удостоверяющего    │              │             │личность гражданина     │</w:t>
      </w:r>
    </w:p>
    <w:p w:rsidR="00392EDE" w:rsidRDefault="001860FA">
      <w:pPr>
        <w:pStyle w:val="ConsPlusNonformat0"/>
        <w:jc w:val="both"/>
      </w:pPr>
      <w:r>
        <w:t>│личность гражданина│              │             │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├───────────────────┼───────</w:t>
      </w:r>
      <w:r>
        <w:t>───────┼─────────────┼────────────────────────┤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              │             │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├───────────────────┼──────────────┴──┬──────────┴──────┬─────────────────┤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│Взаимоотношения с  │Доброжелательные │Безразличные     </w:t>
      </w:r>
      <w:r>
        <w:t>│Конфликтные      │</w:t>
      </w:r>
    </w:p>
    <w:p w:rsidR="00392EDE" w:rsidRDefault="001860FA">
      <w:pPr>
        <w:pStyle w:val="ConsPlusNonformat0"/>
        <w:jc w:val="both"/>
      </w:pPr>
      <w:r>
        <w:t>│отцом       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│ребенка            │ ┌─┐   Да        │ ┌─┐   Да        │ ┌─┐   Да        │</w:t>
      </w:r>
    </w:p>
    <w:p w:rsidR="00392EDE" w:rsidRDefault="001860FA">
      <w:pPr>
        <w:pStyle w:val="ConsPlusNonformat0"/>
        <w:jc w:val="both"/>
      </w:pPr>
      <w:r>
        <w:t>│                   │ └─┘             │ └─┘             │ └─┘             │</w:t>
      </w:r>
    </w:p>
    <w:p w:rsidR="00392EDE" w:rsidRDefault="001860FA">
      <w:pPr>
        <w:pStyle w:val="ConsPlusNonformat0"/>
        <w:jc w:val="both"/>
      </w:pPr>
      <w:r>
        <w:t>├───────</w:t>
      </w:r>
      <w:r>
        <w:t>────────────┼─────────────────┼─────────────────┼─────────────────┤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│Участие отца       │Проживает        │Проявляет        │Занимается       │</w:t>
      </w:r>
    </w:p>
    <w:p w:rsidR="00392EDE" w:rsidRDefault="001860FA">
      <w:pPr>
        <w:pStyle w:val="ConsPlusNonformat0"/>
        <w:jc w:val="both"/>
      </w:pPr>
      <w:r>
        <w:t>│в воспитании и     │совместно с      │внимание и       │воспитанием      │</w:t>
      </w:r>
    </w:p>
    <w:p w:rsidR="00392EDE" w:rsidRDefault="001860FA">
      <w:pPr>
        <w:pStyle w:val="ConsPlusNonformat0"/>
        <w:jc w:val="both"/>
      </w:pPr>
      <w:r>
        <w:t xml:space="preserve">│содержании ребенка │ребенком       </w:t>
      </w:r>
      <w:r>
        <w:t xml:space="preserve">  │привязанность    │ребенка          │</w:t>
      </w:r>
    </w:p>
    <w:p w:rsidR="00392EDE" w:rsidRDefault="001860FA">
      <w:pPr>
        <w:pStyle w:val="ConsPlusNonformat0"/>
        <w:jc w:val="both"/>
      </w:pPr>
      <w:r>
        <w:t>│                   │                 │к ребенку        │               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                  │ ┌─┐   Да        │ ┌─┐   Да        │ ┌─┐   </w:t>
      </w:r>
      <w:r>
        <w:t>Да        │</w:t>
      </w:r>
    </w:p>
    <w:p w:rsidR="00392EDE" w:rsidRDefault="001860FA">
      <w:pPr>
        <w:pStyle w:val="ConsPlusNonformat0"/>
        <w:jc w:val="both"/>
      </w:pPr>
      <w:r>
        <w:t>│                   │ └─┘             │ └─┘             │ └─┘           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│Занимается       │Переложил        │Оказывает        │</w:t>
      </w:r>
    </w:p>
    <w:p w:rsidR="00392EDE" w:rsidRDefault="001860FA">
      <w:pPr>
        <w:pStyle w:val="ConsPlusNonformat0"/>
        <w:jc w:val="both"/>
      </w:pPr>
      <w:r>
        <w:t xml:space="preserve">│               </w:t>
      </w:r>
      <w:r>
        <w:t xml:space="preserve">    │содержанием      │обязанности на   │ребенку          │</w:t>
      </w:r>
    </w:p>
    <w:p w:rsidR="00392EDE" w:rsidRDefault="001860FA">
      <w:pPr>
        <w:pStyle w:val="ConsPlusNonformat0"/>
        <w:jc w:val="both"/>
      </w:pPr>
      <w:r>
        <w:t>│                   │ребенка          │других членов    │недостаточно     │</w:t>
      </w:r>
    </w:p>
    <w:p w:rsidR="00392EDE" w:rsidRDefault="001860FA">
      <w:pPr>
        <w:pStyle w:val="ConsPlusNonformat0"/>
        <w:jc w:val="both"/>
      </w:pPr>
      <w:r>
        <w:t>│                   │                 │семьи            │помощи и         │</w:t>
      </w:r>
    </w:p>
    <w:p w:rsidR="00392EDE" w:rsidRDefault="001860FA">
      <w:pPr>
        <w:pStyle w:val="ConsPlusNonformat0"/>
        <w:jc w:val="both"/>
      </w:pPr>
      <w:r>
        <w:t xml:space="preserve">│                   │                 │     </w:t>
      </w:r>
      <w:r>
        <w:t xml:space="preserve">            │поддержки      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 ┌─┐   Да        │ ┌─┐   Да        │ ┌─┐   Да        │</w:t>
      </w:r>
    </w:p>
    <w:p w:rsidR="00392EDE" w:rsidRDefault="001860FA">
      <w:pPr>
        <w:pStyle w:val="ConsPlusNonformat0"/>
        <w:jc w:val="both"/>
      </w:pPr>
      <w:r>
        <w:t xml:space="preserve">│                   │ └─┘             │ └─┘             │ └─┘           </w:t>
      </w:r>
      <w:r>
        <w:t xml:space="preserve">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│Не оказывает     │Родительские     │Не способен      │</w:t>
      </w:r>
    </w:p>
    <w:p w:rsidR="00392EDE" w:rsidRDefault="001860FA">
      <w:pPr>
        <w:pStyle w:val="ConsPlusNonformat0"/>
        <w:jc w:val="both"/>
      </w:pPr>
      <w:r>
        <w:t>│                   │помощь и         │обязанности не   │обеспечить       │</w:t>
      </w:r>
    </w:p>
    <w:p w:rsidR="00392EDE" w:rsidRDefault="001860FA">
      <w:pPr>
        <w:pStyle w:val="ConsPlusNonformat0"/>
        <w:jc w:val="both"/>
      </w:pPr>
      <w:r>
        <w:t>│                   │поддержку        │выполняет        │потребности      │</w:t>
      </w:r>
    </w:p>
    <w:p w:rsidR="00392EDE" w:rsidRDefault="001860FA">
      <w:pPr>
        <w:pStyle w:val="ConsPlusNonformat0"/>
        <w:jc w:val="both"/>
      </w:pPr>
      <w:r>
        <w:t>│                   │                 │                 │ребенка (в пище, │</w:t>
      </w:r>
    </w:p>
    <w:p w:rsidR="00392EDE" w:rsidRDefault="001860FA">
      <w:pPr>
        <w:pStyle w:val="ConsPlusNonformat0"/>
        <w:jc w:val="both"/>
      </w:pPr>
      <w:r>
        <w:t>│                   │                 │                 │жилье, гигиене,  │</w:t>
      </w:r>
    </w:p>
    <w:p w:rsidR="00392EDE" w:rsidRDefault="001860FA">
      <w:pPr>
        <w:pStyle w:val="ConsPlusNonformat0"/>
        <w:jc w:val="both"/>
      </w:pPr>
      <w:r>
        <w:t xml:space="preserve">│                   │       </w:t>
      </w:r>
      <w:r>
        <w:t xml:space="preserve">          │                 │уходе,           │</w:t>
      </w:r>
    </w:p>
    <w:p w:rsidR="00392EDE" w:rsidRDefault="001860FA">
      <w:pPr>
        <w:pStyle w:val="ConsPlusNonformat0"/>
        <w:jc w:val="both"/>
      </w:pPr>
      <w:r>
        <w:t>│                   │                 │                 │предоставлении   │</w:t>
      </w:r>
    </w:p>
    <w:p w:rsidR="00392EDE" w:rsidRDefault="001860FA">
      <w:pPr>
        <w:pStyle w:val="ConsPlusNonformat0"/>
        <w:jc w:val="both"/>
      </w:pPr>
      <w:r>
        <w:t>│                   │                 │                 │медицинской      │</w:t>
      </w:r>
    </w:p>
    <w:p w:rsidR="00392EDE" w:rsidRDefault="001860FA">
      <w:pPr>
        <w:pStyle w:val="ConsPlusNonformat0"/>
        <w:jc w:val="both"/>
      </w:pPr>
      <w:r>
        <w:t xml:space="preserve">│                   │                 │                 </w:t>
      </w:r>
      <w:r>
        <w:t>│помощи)        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 ┌─┐   Да        │ ┌─┐   Да        │ ┌─┐   Да        │</w:t>
      </w:r>
    </w:p>
    <w:p w:rsidR="00392EDE" w:rsidRDefault="001860FA">
      <w:pPr>
        <w:pStyle w:val="ConsPlusNonformat0"/>
        <w:jc w:val="both"/>
      </w:pPr>
      <w:r>
        <w:t>│                   │ └─┘             │ └─┘             │ └─┘             │</w:t>
      </w:r>
    </w:p>
    <w:p w:rsidR="00392EDE" w:rsidRDefault="001860FA">
      <w:pPr>
        <w:pStyle w:val="ConsPlusNonformat0"/>
        <w:jc w:val="both"/>
      </w:pPr>
      <w:r>
        <w:t>├───────</w:t>
      </w:r>
      <w:r>
        <w:t>────────────┼─────────────────┼─────────────────┼─────────────────┤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│Фактический уход и │Родители         │Другие члены     │Соседи, другие   │</w:t>
      </w:r>
    </w:p>
    <w:p w:rsidR="00392EDE" w:rsidRDefault="001860FA">
      <w:pPr>
        <w:pStyle w:val="ConsPlusNonformat0"/>
        <w:jc w:val="both"/>
      </w:pPr>
      <w:r>
        <w:t>│надзор за ребенком │                 │семьи            │лица             │</w:t>
      </w:r>
    </w:p>
    <w:p w:rsidR="00392EDE" w:rsidRDefault="001860FA">
      <w:pPr>
        <w:pStyle w:val="ConsPlusNonformat0"/>
        <w:jc w:val="both"/>
      </w:pPr>
      <w:r>
        <w:t>│осуществляют       ├───────────────</w:t>
      </w:r>
      <w:r>
        <w:t>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 ┌─┐   Да        │ ┌─┐   Да        │ ┌─┐   Да        │</w:t>
      </w:r>
    </w:p>
    <w:p w:rsidR="00392EDE" w:rsidRDefault="001860FA">
      <w:pPr>
        <w:pStyle w:val="ConsPlusNonformat0"/>
        <w:jc w:val="both"/>
      </w:pPr>
      <w:r>
        <w:t>│                   │ └─┘             │ └─┘             │ └─┘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├───────────────────┴─────────────────┴─────────────────┴─────────────────┤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   5.2. Сведения о ребенке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├───────────────────┬─────────────────┬─────────────────┬─────────────────┤</w:t>
      </w:r>
    </w:p>
    <w:p w:rsidR="00392EDE" w:rsidRDefault="001860FA">
      <w:pPr>
        <w:pStyle w:val="ConsPlusNonformat0"/>
        <w:jc w:val="both"/>
      </w:pPr>
      <w:r>
        <w:t>│Состояние здоровья │Физичес</w:t>
      </w:r>
      <w:r>
        <w:t>кое       │Наличие          │Особые           │</w:t>
      </w:r>
    </w:p>
    <w:p w:rsidR="00392EDE" w:rsidRDefault="001860FA">
      <w:pPr>
        <w:pStyle w:val="ConsPlusNonformat0"/>
        <w:jc w:val="both"/>
      </w:pPr>
      <w:r>
        <w:t>│                   │развитие         │заболеваний      │потребности в    │</w:t>
      </w:r>
    </w:p>
    <w:p w:rsidR="00392EDE" w:rsidRDefault="001860FA">
      <w:pPr>
        <w:pStyle w:val="ConsPlusNonformat0"/>
        <w:jc w:val="both"/>
      </w:pPr>
      <w:r>
        <w:t>│                   │соответствует    │                 │медицинском      │</w:t>
      </w:r>
    </w:p>
    <w:p w:rsidR="00392EDE" w:rsidRDefault="001860FA">
      <w:pPr>
        <w:pStyle w:val="ConsPlusNonformat0"/>
        <w:jc w:val="both"/>
      </w:pPr>
      <w:r>
        <w:t xml:space="preserve">│                   │возрасту ребенка │                 </w:t>
      </w:r>
      <w:r>
        <w:t>│обслуживании   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 ┌─┐   Да        │ ┌─┐   Да        │ ┌─┐   Да        │</w:t>
      </w:r>
    </w:p>
    <w:p w:rsidR="00392EDE" w:rsidRDefault="001860FA">
      <w:pPr>
        <w:pStyle w:val="ConsPlusNonformat0"/>
        <w:jc w:val="both"/>
      </w:pPr>
      <w:r>
        <w:t>│                   │ └─┘             │ └─┘             │ └─┘             │</w:t>
      </w:r>
    </w:p>
    <w:p w:rsidR="00392EDE" w:rsidRDefault="001860FA">
      <w:pPr>
        <w:pStyle w:val="ConsPlusNonformat0"/>
        <w:jc w:val="both"/>
      </w:pPr>
      <w:r>
        <w:t xml:space="preserve">│       </w:t>
      </w:r>
      <w:r>
        <w:t xml:space="preserve">     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│Особые           │Наличие признаков│Наличие фактов   │</w:t>
      </w:r>
    </w:p>
    <w:p w:rsidR="00392EDE" w:rsidRDefault="001860FA">
      <w:pPr>
        <w:pStyle w:val="ConsPlusNonformat0"/>
        <w:jc w:val="both"/>
      </w:pPr>
      <w:r>
        <w:t>│                   │потребности в    │физического и    │жестокого        │</w:t>
      </w:r>
    </w:p>
    <w:p w:rsidR="00392EDE" w:rsidRDefault="001860FA">
      <w:pPr>
        <w:pStyle w:val="ConsPlusNonformat0"/>
        <w:jc w:val="both"/>
      </w:pPr>
      <w:r>
        <w:t>│                   │лекарственном    │(или)            │обращения в      │</w:t>
      </w:r>
    </w:p>
    <w:p w:rsidR="00392EDE" w:rsidRDefault="001860FA">
      <w:pPr>
        <w:pStyle w:val="ConsPlusNonformat0"/>
        <w:jc w:val="both"/>
      </w:pPr>
      <w:r>
        <w:t>│                   │обеспечении      │психического     │прошлом          │</w:t>
      </w:r>
    </w:p>
    <w:p w:rsidR="00392EDE" w:rsidRDefault="001860FA">
      <w:pPr>
        <w:pStyle w:val="ConsPlusNonformat0"/>
        <w:jc w:val="both"/>
      </w:pPr>
      <w:r>
        <w:t>│                   │                 │насилия          │                 │</w:t>
      </w:r>
    </w:p>
    <w:p w:rsidR="00392EDE" w:rsidRDefault="001860FA">
      <w:pPr>
        <w:pStyle w:val="ConsPlusNonformat0"/>
        <w:jc w:val="both"/>
      </w:pPr>
      <w:r>
        <w:t>│                   ├───────</w:t>
      </w:r>
      <w:r>
        <w:t>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 ┌─┐   Да        │ ┌─┐   Да        │ ┌─┐   Да        │</w:t>
      </w:r>
    </w:p>
    <w:p w:rsidR="00392EDE" w:rsidRDefault="001860FA">
      <w:pPr>
        <w:pStyle w:val="ConsPlusNonformat0"/>
        <w:jc w:val="both"/>
      </w:pPr>
      <w:r>
        <w:t>│                   │ └─┘             │ └─┘             │ └─┘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├───────────────────┴─────────────────┴─────────────────</w:t>
      </w:r>
      <w:r>
        <w:t>┴─────────────────┤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 5.3. Иные данные о ребенке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├───────────────────┬─────────────────┬─────────────────┬─────────────────┤</w:t>
      </w:r>
    </w:p>
    <w:p w:rsidR="00392EDE" w:rsidRDefault="001860FA">
      <w:pPr>
        <w:pStyle w:val="ConsPlusNonformat0"/>
        <w:jc w:val="both"/>
      </w:pPr>
      <w:r>
        <w:t>│Внешний вид        │Опрятный         │Неопрятный       │Ухоженный        │</w:t>
      </w:r>
    </w:p>
    <w:p w:rsidR="00392EDE" w:rsidRDefault="001860FA">
      <w:pPr>
        <w:pStyle w:val="ConsPlusNonformat0"/>
        <w:jc w:val="both"/>
      </w:pPr>
      <w:r>
        <w:t xml:space="preserve">│       </w:t>
      </w:r>
      <w:r>
        <w:t xml:space="preserve">     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 ┌─┐   Да        │ ┌─┐   Да        │ ┌─┐   Да        │</w:t>
      </w:r>
    </w:p>
    <w:p w:rsidR="00392EDE" w:rsidRDefault="001860FA">
      <w:pPr>
        <w:pStyle w:val="ConsPlusNonformat0"/>
        <w:jc w:val="both"/>
      </w:pPr>
      <w:r>
        <w:t>│                   │ └─┘             │ └─┘             │ └─┘           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├───────────────</w:t>
      </w:r>
      <w:r>
        <w:t>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│Неухоженный      │Одежда и обувь   │Одежда и обувь   │</w:t>
      </w:r>
    </w:p>
    <w:p w:rsidR="00392EDE" w:rsidRDefault="001860FA">
      <w:pPr>
        <w:pStyle w:val="ConsPlusNonformat0"/>
        <w:jc w:val="both"/>
      </w:pPr>
      <w:r>
        <w:t>│                   │                 │по сезону        │по возрасту    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├─────────────────┼─────────────────┼───────</w:t>
      </w:r>
      <w:r>
        <w:t>──────────┤</w:t>
      </w:r>
    </w:p>
    <w:p w:rsidR="00392EDE" w:rsidRDefault="001860FA">
      <w:pPr>
        <w:pStyle w:val="ConsPlusNonformat0"/>
        <w:jc w:val="both"/>
      </w:pPr>
      <w:r>
        <w:t>│                   │ ┌─┐   Да        │ ┌─┐   Да        │ ┌─┐   Да        │</w:t>
      </w:r>
    </w:p>
    <w:p w:rsidR="00392EDE" w:rsidRDefault="001860FA">
      <w:pPr>
        <w:pStyle w:val="ConsPlusNonformat0"/>
        <w:jc w:val="both"/>
      </w:pPr>
      <w:r>
        <w:t>│                   │ └─┘             │ └─┘             │ └─┘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├───────────────────┼─────────────────┼─────────────────┼─────────────────┤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│Навыки         </w:t>
      </w:r>
      <w:r>
        <w:t xml:space="preserve">    │Сформированы     │Сформированы     │Не сформированы  │</w:t>
      </w:r>
    </w:p>
    <w:p w:rsidR="00392EDE" w:rsidRDefault="001860FA">
      <w:pPr>
        <w:pStyle w:val="ConsPlusNonformat0"/>
        <w:jc w:val="both"/>
      </w:pPr>
      <w:r>
        <w:t>│самообслуживания   │хорошо           │недостаточно     │                 │</w:t>
      </w:r>
    </w:p>
    <w:p w:rsidR="00392EDE" w:rsidRDefault="001860FA">
      <w:pPr>
        <w:pStyle w:val="ConsPlusNonformat0"/>
        <w:jc w:val="both"/>
      </w:pPr>
      <w:r>
        <w:t>│                   │                 │                 │               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├─────────────────┼─────</w:t>
      </w:r>
      <w:r>
        <w:t>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 ┌─┐   Да        │ ┌─┐   Да        │ ┌─┐   Да        │</w:t>
      </w:r>
    </w:p>
    <w:p w:rsidR="00392EDE" w:rsidRDefault="001860FA">
      <w:pPr>
        <w:pStyle w:val="ConsPlusNonformat0"/>
        <w:jc w:val="both"/>
      </w:pPr>
      <w:r>
        <w:t>│                   │ └─┘             │ └─┘             │ └─┘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├───────────────────┼─────────────────┼─────────────────┼───────────────</w:t>
      </w:r>
      <w:r>
        <w:t>──┤</w:t>
      </w:r>
    </w:p>
    <w:p w:rsidR="00392EDE" w:rsidRDefault="001860FA">
      <w:pPr>
        <w:pStyle w:val="ConsPlusNonformat0"/>
        <w:jc w:val="both"/>
      </w:pPr>
      <w:r>
        <w:t>│Гигиенические      │Сформированы     │Сформированы     │Не сформированы  │</w:t>
      </w:r>
    </w:p>
    <w:p w:rsidR="00392EDE" w:rsidRDefault="001860FA">
      <w:pPr>
        <w:pStyle w:val="ConsPlusNonformat0"/>
        <w:jc w:val="both"/>
      </w:pPr>
      <w:r>
        <w:t>│навыки             │хорошо           │недостаточно     │                 │</w:t>
      </w:r>
    </w:p>
    <w:p w:rsidR="00392EDE" w:rsidRDefault="001860FA">
      <w:pPr>
        <w:pStyle w:val="ConsPlusNonformat0"/>
        <w:jc w:val="both"/>
      </w:pPr>
      <w:r>
        <w:t>│            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 ┌─┐   Да        │ ┌─┐   Да        │ ┌─┐   Да        │</w:t>
      </w:r>
    </w:p>
    <w:p w:rsidR="00392EDE" w:rsidRDefault="001860FA">
      <w:pPr>
        <w:pStyle w:val="ConsPlusNonformat0"/>
        <w:jc w:val="both"/>
      </w:pPr>
      <w:r>
        <w:t>│                   │ └─┘             │ └─┘             │ └─┘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├───────────────────┼─────────────────┼─────────────────┼─────────────────┤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│Посещение ребенком │Посещае</w:t>
      </w:r>
      <w:r>
        <w:t>т         │Посещает         │Не посещает      │</w:t>
      </w:r>
    </w:p>
    <w:p w:rsidR="00392EDE" w:rsidRDefault="001860FA">
      <w:pPr>
        <w:pStyle w:val="ConsPlusNonformat0"/>
        <w:jc w:val="both"/>
      </w:pPr>
      <w:r>
        <w:t>│образовательных    │                 │нерегулярно      │                 │</w:t>
      </w:r>
    </w:p>
    <w:p w:rsidR="00392EDE" w:rsidRDefault="001860FA">
      <w:pPr>
        <w:pStyle w:val="ConsPlusNonformat0"/>
        <w:jc w:val="both"/>
      </w:pPr>
      <w:r>
        <w:t>│организацией       ├─────────────────┼─────────────────┼─────────────────┤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│ ┌─┐   Да        │ ┌─┐   Да        │ ┌─┐   Да        │</w:t>
      </w:r>
    </w:p>
    <w:p w:rsidR="00392EDE" w:rsidRDefault="001860FA">
      <w:pPr>
        <w:pStyle w:val="ConsPlusNonformat0"/>
        <w:jc w:val="both"/>
      </w:pPr>
      <w:r>
        <w:t>│                   │ └─┘             │ └─┘             │ └─┘             │</w:t>
      </w:r>
    </w:p>
    <w:p w:rsidR="00392EDE" w:rsidRDefault="001860FA">
      <w:pPr>
        <w:pStyle w:val="ConsPlusNonformat0"/>
        <w:jc w:val="both"/>
      </w:pPr>
      <w:r>
        <w:t>└───────────────────┴─────────────────┴─────────────────┴─────────────────┘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 xml:space="preserve">                           </w:t>
      </w:r>
      <w:r>
        <w:t xml:space="preserve">     Заключение</w:t>
      </w:r>
    </w:p>
    <w:p w:rsidR="00392EDE" w:rsidRDefault="001860FA">
      <w:pPr>
        <w:pStyle w:val="ConsPlusNonformat0"/>
        <w:jc w:val="both"/>
      </w:pPr>
      <w:r>
        <w:t xml:space="preserve">                 о наличии обстоятельств, которые ухудшают</w:t>
      </w:r>
    </w:p>
    <w:p w:rsidR="00392EDE" w:rsidRDefault="001860FA">
      <w:pPr>
        <w:pStyle w:val="ConsPlusNonformat0"/>
        <w:jc w:val="both"/>
      </w:pPr>
      <w:r>
        <w:t xml:space="preserve">               или могут ухудшить условия жизнедеятельности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92EDE" w:rsidRDefault="001860FA">
      <w:pPr>
        <w:pStyle w:val="ConsPlusNonformat0"/>
        <w:jc w:val="both"/>
      </w:pPr>
      <w:r>
        <w:t>│                    Установлено наличие обс</w:t>
      </w:r>
      <w:r>
        <w:t>тоятельств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├───────────────────────────────────────────────────────────────┬─────────┤</w:t>
      </w:r>
    </w:p>
    <w:p w:rsidR="00392EDE" w:rsidRDefault="001860FA">
      <w:pPr>
        <w:pStyle w:val="ConsPlusNonformat0"/>
        <w:jc w:val="both"/>
      </w:pPr>
      <w:r>
        <w:t>│Полная или частичная утрата способности либо возможности       │ ┌─┐ Да  │</w:t>
      </w:r>
    </w:p>
    <w:p w:rsidR="00392EDE" w:rsidRDefault="001860FA">
      <w:pPr>
        <w:pStyle w:val="ConsPlusNonformat0"/>
        <w:jc w:val="both"/>
      </w:pPr>
      <w:r>
        <w:t xml:space="preserve">│осуществлять самообслуживание, самостоятельно передвигаться,   │ └─┘   </w:t>
      </w:r>
      <w:r>
        <w:t xml:space="preserve">  │</w:t>
      </w:r>
    </w:p>
    <w:p w:rsidR="00392EDE" w:rsidRDefault="001860FA">
      <w:pPr>
        <w:pStyle w:val="ConsPlusNonformat0"/>
        <w:jc w:val="both"/>
      </w:pPr>
      <w:r>
        <w:t>│обеспечивать основные жизненные потребности в силу             │         │</w:t>
      </w:r>
    </w:p>
    <w:p w:rsidR="00392EDE" w:rsidRDefault="001860FA">
      <w:pPr>
        <w:pStyle w:val="ConsPlusNonformat0"/>
        <w:jc w:val="both"/>
      </w:pPr>
      <w:r>
        <w:t>│заболевания, травмы, возраста или наличия инвалидности         │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├───────────────────────────────────────────────────────────────┼─────────┤</w:t>
      </w:r>
    </w:p>
    <w:p w:rsidR="00392EDE" w:rsidRDefault="001860FA">
      <w:pPr>
        <w:pStyle w:val="ConsPlusNonformat0"/>
        <w:jc w:val="both"/>
      </w:pPr>
      <w:r>
        <w:t>│Наличие в семье инвалид</w:t>
      </w:r>
      <w:r>
        <w:t>а или инвалидов, в том числе            │ ┌─┐ Да  │</w:t>
      </w:r>
    </w:p>
    <w:p w:rsidR="00392EDE" w:rsidRDefault="001860FA">
      <w:pPr>
        <w:pStyle w:val="ConsPlusNonformat0"/>
        <w:jc w:val="both"/>
      </w:pPr>
      <w:r>
        <w:t>│ребенка-инвалида или детей-инвалидов, нуждающихся в постоянном │ └─┘     │</w:t>
      </w:r>
    </w:p>
    <w:p w:rsidR="00392EDE" w:rsidRDefault="001860FA">
      <w:pPr>
        <w:pStyle w:val="ConsPlusNonformat0"/>
        <w:jc w:val="both"/>
      </w:pPr>
      <w:r>
        <w:t>│постороннем уходе                                              │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</w:t>
      </w:r>
      <w:r>
        <w:t>────────────┼─────────┤</w:t>
      </w:r>
    </w:p>
    <w:p w:rsidR="00392EDE" w:rsidRDefault="001860FA">
      <w:pPr>
        <w:pStyle w:val="ConsPlusNonformat0"/>
        <w:jc w:val="both"/>
      </w:pPr>
      <w:r>
        <w:t>│Наличие ребенка или детей (в том числе находящихся под опекой, │ ┌─┐ Да  │</w:t>
      </w:r>
    </w:p>
    <w:p w:rsidR="00392EDE" w:rsidRDefault="001860FA">
      <w:pPr>
        <w:pStyle w:val="ConsPlusNonformat0"/>
        <w:jc w:val="both"/>
      </w:pPr>
      <w:r>
        <w:t>│попечительством), испытывающих трудности в социальной          │ └─┘     │</w:t>
      </w:r>
    </w:p>
    <w:p w:rsidR="00392EDE" w:rsidRDefault="001860FA">
      <w:pPr>
        <w:pStyle w:val="ConsPlusNonformat0"/>
        <w:jc w:val="both"/>
      </w:pPr>
      <w:r>
        <w:t>│адаптации                                                      │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├───────────────────────────────────────────────────────────────┼─────────┤</w:t>
      </w:r>
    </w:p>
    <w:p w:rsidR="00392EDE" w:rsidRDefault="001860FA">
      <w:pPr>
        <w:pStyle w:val="ConsPlusNonformat0"/>
        <w:jc w:val="both"/>
      </w:pPr>
      <w:r>
        <w:t>│Отсутствие возможности обеспечения ухода (в том числе          │ ┌─┐ Да  │</w:t>
      </w:r>
    </w:p>
    <w:p w:rsidR="00392EDE" w:rsidRDefault="001860FA">
      <w:pPr>
        <w:pStyle w:val="ConsPlusNonformat0"/>
        <w:jc w:val="both"/>
      </w:pPr>
      <w:r>
        <w:t>│временного) за инвалидом, ребенком, детьми, а также отсутствие │ └─┘     │</w:t>
      </w:r>
    </w:p>
    <w:p w:rsidR="00392EDE" w:rsidRDefault="001860FA">
      <w:pPr>
        <w:pStyle w:val="ConsPlusNonformat0"/>
        <w:jc w:val="both"/>
      </w:pPr>
      <w:r>
        <w:t xml:space="preserve">│попечения над ним          </w:t>
      </w:r>
      <w:r>
        <w:t xml:space="preserve">                                    │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├───────────────────────────────────────────────────────────────┼─────────┤</w:t>
      </w:r>
    </w:p>
    <w:p w:rsidR="00392EDE" w:rsidRDefault="001860FA">
      <w:pPr>
        <w:pStyle w:val="ConsPlusNonformat0"/>
        <w:jc w:val="both"/>
      </w:pPr>
      <w:r>
        <w:t>│Наличие внутрисемейного конфликта, в том числе с лицами с      │ ┌─┐ Да  │</w:t>
      </w:r>
    </w:p>
    <w:p w:rsidR="00392EDE" w:rsidRDefault="001860FA">
      <w:pPr>
        <w:pStyle w:val="ConsPlusNonformat0"/>
        <w:jc w:val="both"/>
      </w:pPr>
      <w:r>
        <w:t>│наркотической или алкогольной зависимостью, лицами, име</w:t>
      </w:r>
      <w:r>
        <w:t>ющими   │ └─┘     │</w:t>
      </w:r>
    </w:p>
    <w:p w:rsidR="00392EDE" w:rsidRDefault="001860FA">
      <w:pPr>
        <w:pStyle w:val="ConsPlusNonformat0"/>
        <w:jc w:val="both"/>
      </w:pPr>
      <w:r>
        <w:t>│пристрастие к азартным играм, лицами, страдающими психическими │         │</w:t>
      </w:r>
    </w:p>
    <w:p w:rsidR="00392EDE" w:rsidRDefault="001860FA">
      <w:pPr>
        <w:pStyle w:val="ConsPlusNonformat0"/>
        <w:jc w:val="both"/>
      </w:pPr>
      <w:r>
        <w:t>│расстройствами, наличие насилия в семье                        │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├───────────────────────────────────────────────────────────────┼─────────┤</w:t>
      </w:r>
    </w:p>
    <w:p w:rsidR="00392EDE" w:rsidRDefault="001860FA">
      <w:pPr>
        <w:pStyle w:val="ConsPlusNonformat0"/>
        <w:jc w:val="both"/>
      </w:pPr>
      <w:r>
        <w:t>│Отсутст</w:t>
      </w:r>
      <w:r>
        <w:t>вие работы и средств к существованию                    │ ┌─┐ Да  │</w:t>
      </w:r>
    </w:p>
    <w:p w:rsidR="00392EDE" w:rsidRDefault="001860FA">
      <w:pPr>
        <w:pStyle w:val="ConsPlusNonformat0"/>
        <w:jc w:val="both"/>
      </w:pPr>
      <w:r>
        <w:t>│                                                               │ └─┘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├───────────────────────────────────────────────────────────────┼─────────┤</w:t>
      </w:r>
    </w:p>
    <w:p w:rsidR="00392EDE" w:rsidRDefault="001860FA">
      <w:pPr>
        <w:pStyle w:val="ConsPlusNonformat0"/>
        <w:jc w:val="both"/>
      </w:pPr>
      <w:r>
        <w:t>│Отсутствие определенного места жите</w:t>
      </w:r>
      <w:r>
        <w:t>льства, в том числе у лица, │ ┌─┐ Да  │</w:t>
      </w:r>
    </w:p>
    <w:p w:rsidR="00392EDE" w:rsidRDefault="001860FA">
      <w:pPr>
        <w:pStyle w:val="ConsPlusNonformat0"/>
        <w:jc w:val="both"/>
      </w:pPr>
      <w:r>
        <w:t>│не достигшего возраста двадцати трех лет и завершившего        │ └─┘     │</w:t>
      </w:r>
    </w:p>
    <w:p w:rsidR="00392EDE" w:rsidRDefault="001860FA">
      <w:pPr>
        <w:pStyle w:val="ConsPlusNonformat0"/>
        <w:jc w:val="both"/>
      </w:pPr>
      <w:r>
        <w:t>│пребывание в организации для детей-сирот и детей, оставшихся   │         │</w:t>
      </w:r>
    </w:p>
    <w:p w:rsidR="00392EDE" w:rsidRDefault="001860FA">
      <w:pPr>
        <w:pStyle w:val="ConsPlusNonformat0"/>
        <w:jc w:val="both"/>
      </w:pPr>
      <w:r>
        <w:t xml:space="preserve">│без попечения родителей                                        </w:t>
      </w:r>
      <w:r>
        <w:t>│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├───────────────────────────────────────────────────────────────┼─────────┤</w:t>
      </w:r>
    </w:p>
    <w:p w:rsidR="00392EDE" w:rsidRDefault="001860FA">
      <w:pPr>
        <w:pStyle w:val="ConsPlusNonformat0"/>
        <w:jc w:val="both"/>
      </w:pPr>
      <w:r>
        <w:t>│Наличие иных обстоятельств, которые нормативными правовыми     │ ┌─┐ Да  │</w:t>
      </w:r>
    </w:p>
    <w:p w:rsidR="00392EDE" w:rsidRDefault="001860FA">
      <w:pPr>
        <w:pStyle w:val="ConsPlusNonformat0"/>
        <w:jc w:val="both"/>
      </w:pPr>
      <w:r>
        <w:t>│актами субъекта Российской Федерации признаны ухудшающими или  │ └─┘     │</w:t>
      </w:r>
    </w:p>
    <w:p w:rsidR="00392EDE" w:rsidRDefault="001860FA">
      <w:pPr>
        <w:pStyle w:val="ConsPlusNonformat0"/>
        <w:jc w:val="both"/>
      </w:pPr>
      <w:r>
        <w:t>│способными ухуд</w:t>
      </w:r>
      <w:r>
        <w:t>шить условия жизнедеятельности граждан          │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├────────────────────────┬──────────────────────────────────────┴─────────┤</w:t>
      </w:r>
    </w:p>
    <w:p w:rsidR="00392EDE" w:rsidRDefault="001860FA">
      <w:pPr>
        <w:pStyle w:val="ConsPlusNonformat0"/>
        <w:jc w:val="both"/>
      </w:pPr>
      <w:r>
        <w:t>│Имеются иные            │                                                │</w:t>
      </w:r>
    </w:p>
    <w:p w:rsidR="00392EDE" w:rsidRDefault="001860FA">
      <w:pPr>
        <w:pStyle w:val="ConsPlusNonformat0"/>
        <w:jc w:val="both"/>
      </w:pPr>
      <w:r>
        <w:t xml:space="preserve">│обстоятельства (указать)│                  </w:t>
      </w:r>
      <w:r>
        <w:t xml:space="preserve">                              │</w:t>
      </w:r>
    </w:p>
    <w:p w:rsidR="00392EDE" w:rsidRDefault="001860FA">
      <w:pPr>
        <w:pStyle w:val="ConsPlusNonformat0"/>
        <w:jc w:val="both"/>
      </w:pPr>
      <w:r>
        <w:t>└────────────────────────┴────────────────────────────────────────────────┘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 xml:space="preserve">                                                                     Блок Б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92EDE" w:rsidRDefault="001860FA">
      <w:pPr>
        <w:pStyle w:val="ConsPlusNonformat0"/>
        <w:jc w:val="both"/>
      </w:pPr>
      <w:r>
        <w:t>│                1. Обследование жилищно-бытовых условий                  │</w:t>
      </w:r>
    </w:p>
    <w:p w:rsidR="00392EDE" w:rsidRDefault="001860FA">
      <w:pPr>
        <w:pStyle w:val="ConsPlusNonformat0"/>
        <w:jc w:val="both"/>
      </w:pPr>
      <w:r>
        <w:t>│       (не заполняется для лиц без определенного места жительства)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</w:t>
      </w:r>
      <w:r>
        <w:t>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┌────┐ Внесено на основании наблюдения (согласовано)                    │</w:t>
      </w:r>
    </w:p>
    <w:p w:rsidR="00392EDE" w:rsidRDefault="001860FA">
      <w:pPr>
        <w:pStyle w:val="ConsPlusNonformat0"/>
        <w:jc w:val="both"/>
      </w:pPr>
      <w:r>
        <w:t>│ └────┘               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</w:t>
      </w:r>
      <w:r>
        <w:t>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1.1. Наличие доступной среды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├────────────────────────┬────────────────────────┬───────────────────────┤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Пандус         │       Подъемник        │        Поручни        │</w:t>
      </w:r>
    </w:p>
    <w:p w:rsidR="00392EDE" w:rsidRDefault="001860FA">
      <w:pPr>
        <w:pStyle w:val="ConsPlusNonformat0"/>
        <w:jc w:val="both"/>
      </w:pPr>
      <w:r>
        <w:t>├───────</w:t>
      </w:r>
      <w:r>
        <w:t>─────────────────┼────────────────────────┼───────────────────────┤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    Да           │ ┌─┐       Да           │ ┌─┐      Да           │</w:t>
      </w:r>
    </w:p>
    <w:p w:rsidR="00392EDE" w:rsidRDefault="001860FA">
      <w:pPr>
        <w:pStyle w:val="ConsPlusNonformat0"/>
        <w:jc w:val="both"/>
      </w:pPr>
      <w:r>
        <w:t>│ └─┘                    │ └─┘                    │ └─┘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├────────────────────────┼──────────</w:t>
      </w:r>
      <w:r>
        <w:t>──────────────┼───────────────────────┤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Пассажирский лифт    │  Пассажирско-грузовой  │  Расширенные дверные  │</w:t>
      </w:r>
    </w:p>
    <w:p w:rsidR="00392EDE" w:rsidRDefault="001860FA">
      <w:pPr>
        <w:pStyle w:val="ConsPlusNonformat0"/>
        <w:jc w:val="both"/>
      </w:pPr>
      <w:r>
        <w:t>│                        │          лифт          │        проемы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├────────────────────────┼────────────────────────┼─────────────</w:t>
      </w:r>
      <w:r>
        <w:t>──────────┤</w:t>
      </w:r>
    </w:p>
    <w:p w:rsidR="00392EDE" w:rsidRDefault="001860FA">
      <w:pPr>
        <w:pStyle w:val="ConsPlusNonformat0"/>
        <w:jc w:val="both"/>
      </w:pPr>
      <w:r>
        <w:t>│ ┌─┐       Да           │ ┌─┐       Да           │ ┌─┐      Да           │</w:t>
      </w:r>
    </w:p>
    <w:p w:rsidR="00392EDE" w:rsidRDefault="001860FA">
      <w:pPr>
        <w:pStyle w:val="ConsPlusNonformat0"/>
        <w:jc w:val="both"/>
      </w:pPr>
      <w:r>
        <w:t>│ └─┘                    │ └─┘                    │ └─┘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├────────────────────────┼────────────────────────┴───────────────────────┤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│Иное (указать) </w:t>
      </w:r>
      <w:r>
        <w:t xml:space="preserve">         │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├────────────────────────┴────────────────────────────────────────────────┤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 1.2. Коммунальное хозяйство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├────────────────┬───────────┬──────────┬───</w:t>
      </w:r>
      <w:r>
        <w:t>──────┬───────────┬───────────┤</w:t>
      </w:r>
    </w:p>
    <w:p w:rsidR="00392EDE" w:rsidRDefault="001860FA">
      <w:pPr>
        <w:pStyle w:val="ConsPlusNonformat0"/>
        <w:jc w:val="both"/>
      </w:pPr>
      <w:r>
        <w:t>│      Вид       │Центральное│Автономное│Исправное│Неисправное│Отсутствует│</w:t>
      </w:r>
    </w:p>
    <w:p w:rsidR="00392EDE" w:rsidRDefault="001860FA">
      <w:pPr>
        <w:pStyle w:val="ConsPlusNonformat0"/>
        <w:jc w:val="both"/>
      </w:pPr>
      <w:r>
        <w:t>│                │           │          │состояние│ состояние │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├────────────────┼───────────┼──────────┼─────────┼───────────┼─────────</w:t>
      </w:r>
      <w:r>
        <w:t>──┤</w:t>
      </w:r>
    </w:p>
    <w:p w:rsidR="00392EDE" w:rsidRDefault="001860FA">
      <w:pPr>
        <w:pStyle w:val="ConsPlusNonformat0"/>
        <w:jc w:val="both"/>
      </w:pPr>
      <w:r>
        <w:t>│   Отопление    │ ┌─┐  Да   │ ┌─┐  Да  │ ┌─┐  Да │ ┌─┐  Да   │ ┌─┐  Да   │</w:t>
      </w:r>
    </w:p>
    <w:p w:rsidR="00392EDE" w:rsidRDefault="001860FA">
      <w:pPr>
        <w:pStyle w:val="ConsPlusNonformat0"/>
        <w:jc w:val="both"/>
      </w:pPr>
      <w:r>
        <w:t>│                │ └─┘       │ └─┘      │ └─┘     │ └─┘       │ └─┘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├────────────────┼───────────┼──────────┼─────────┼───────────┼───────────┤</w:t>
      </w:r>
    </w:p>
    <w:p w:rsidR="00392EDE" w:rsidRDefault="001860FA">
      <w:pPr>
        <w:pStyle w:val="ConsPlusNonformat0"/>
        <w:jc w:val="both"/>
      </w:pPr>
      <w:r>
        <w:t>│Электроснабжение│ ┌─┐  Да   │ ┌─┐  Да  │ ┌─┐  Да │ ┌─┐  Да   │ ┌─┐  Да   │</w:t>
      </w:r>
    </w:p>
    <w:p w:rsidR="00392EDE" w:rsidRDefault="001860FA">
      <w:pPr>
        <w:pStyle w:val="ConsPlusNonformat0"/>
        <w:jc w:val="both"/>
      </w:pPr>
      <w:r>
        <w:t>│                │ └─┘       │ └─┘      │ └─┘     │ └─┘       │ └─┘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├────────────────┼───────────┼──────────┼─────────┼───────────┼───────────┤</w:t>
      </w:r>
    </w:p>
    <w:p w:rsidR="00392EDE" w:rsidRDefault="001860FA">
      <w:pPr>
        <w:pStyle w:val="ConsPlusNonformat0"/>
        <w:jc w:val="both"/>
      </w:pPr>
      <w:r>
        <w:t xml:space="preserve">│ Газоснабжение  │ ┌─┐  Да  </w:t>
      </w:r>
      <w:r>
        <w:t xml:space="preserve"> │ ┌─┐  Да  │ ┌─┐  Да │ ┌─┐  Да   │ ┌─┐  Да   │</w:t>
      </w:r>
    </w:p>
    <w:p w:rsidR="00392EDE" w:rsidRDefault="001860FA">
      <w:pPr>
        <w:pStyle w:val="ConsPlusNonformat0"/>
        <w:jc w:val="both"/>
      </w:pPr>
      <w:r>
        <w:t>│                │ └─┘       │ └─┘      │ └─┘     │ └─┘       │ └─┘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├────────────────┼───────────┼──────────┼─────────┼───────────┼───────────┤</w:t>
      </w:r>
    </w:p>
    <w:p w:rsidR="00392EDE" w:rsidRDefault="001860FA">
      <w:pPr>
        <w:pStyle w:val="ConsPlusNonformat0"/>
        <w:jc w:val="both"/>
      </w:pPr>
      <w:r>
        <w:t xml:space="preserve">│ Водоснабжение  │ ┌─┐  Да   │ ┌─┐  Да  │ ┌─┐  Да │ ┌─┐ </w:t>
      </w:r>
      <w:r>
        <w:t xml:space="preserve"> Да   │ ┌─┐  Да   │</w:t>
      </w:r>
    </w:p>
    <w:p w:rsidR="00392EDE" w:rsidRDefault="001860FA">
      <w:pPr>
        <w:pStyle w:val="ConsPlusNonformat0"/>
        <w:jc w:val="both"/>
      </w:pPr>
      <w:r>
        <w:t>│                │ └─┘       │ └─┘      │ └─┘     │ └─┘       │ └─┘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├────────────────┼───────────┼──────────┼─────────┼───────────┼───────────┤</w:t>
      </w:r>
    </w:p>
    <w:p w:rsidR="00392EDE" w:rsidRDefault="001860FA">
      <w:pPr>
        <w:pStyle w:val="ConsPlusNonformat0"/>
        <w:jc w:val="both"/>
      </w:pPr>
      <w:r>
        <w:t>│ Водоотведение  │ ┌─┐  Да   │ ┌─┐  Да  │ ┌─┐  Да │ ┌─┐  Да   │ ┌─┐  Да   │</w:t>
      </w:r>
    </w:p>
    <w:p w:rsidR="00392EDE" w:rsidRDefault="001860FA">
      <w:pPr>
        <w:pStyle w:val="ConsPlusNonformat0"/>
        <w:jc w:val="both"/>
      </w:pPr>
      <w:r>
        <w:t xml:space="preserve">│       </w:t>
      </w:r>
      <w:r>
        <w:t xml:space="preserve">         │ └─┘       │ └─┘      │ └─┘     │ └─┘       │ └─┘       │</w:t>
      </w:r>
    </w:p>
    <w:p w:rsidR="00392EDE" w:rsidRDefault="001860FA">
      <w:pPr>
        <w:pStyle w:val="ConsPlusNonformat0"/>
        <w:jc w:val="both"/>
      </w:pPr>
      <w:r>
        <w:t>├────────────────┴────┬──────┴──────────┴─────────┴───────────┴───────────┤</w:t>
      </w:r>
    </w:p>
    <w:p w:rsidR="00392EDE" w:rsidRDefault="001860FA">
      <w:pPr>
        <w:pStyle w:val="ConsPlusNonformat0"/>
        <w:jc w:val="both"/>
      </w:pPr>
      <w:r>
        <w:t>│Сбор бытовых отходов │                                                   │</w:t>
      </w:r>
    </w:p>
    <w:p w:rsidR="00392EDE" w:rsidRDefault="001860FA">
      <w:pPr>
        <w:pStyle w:val="ConsPlusNonformat0"/>
        <w:jc w:val="both"/>
      </w:pPr>
      <w:r>
        <w:t xml:space="preserve">│(указать)            │             </w:t>
      </w:r>
      <w:r>
        <w:t xml:space="preserve">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├─────────────────────┴───────────────────────────────────────────────────┤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1.3. Особенности жилого помещения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</w:t>
      </w:r>
      <w:r>
        <w:t>──────────┤</w:t>
      </w:r>
    </w:p>
    <w:p w:rsidR="00392EDE" w:rsidRDefault="001860FA">
      <w:pPr>
        <w:pStyle w:val="ConsPlusNonformat0"/>
        <w:jc w:val="both"/>
      </w:pPr>
      <w:r>
        <w:t>│                          1.3.1 Наличие туалета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├──────────────────┬────────────────────┬───────────────────┬─────────────┤</w:t>
      </w:r>
    </w:p>
    <w:p w:rsidR="00392EDE" w:rsidRDefault="001860FA">
      <w:pPr>
        <w:pStyle w:val="ConsPlusNonformat0"/>
        <w:jc w:val="both"/>
      </w:pPr>
      <w:r>
        <w:t>│В жилом помещении │ В жилом помещении  │    Вне жилого     │ Отсутствует │</w:t>
      </w:r>
    </w:p>
    <w:p w:rsidR="00392EDE" w:rsidRDefault="001860FA">
      <w:pPr>
        <w:pStyle w:val="ConsPlusNonformat0"/>
        <w:jc w:val="both"/>
      </w:pPr>
      <w:r>
        <w:t>│  (стационарный)  │    (переносной)    │     помещения     │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├──────────────────┼────────────────────┼───────────────────┼─────────────┤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  │ ┌─┐   Да           │ ┌─┐   Да          │ ┌─┐   Да    │</w:t>
      </w:r>
    </w:p>
    <w:p w:rsidR="00392EDE" w:rsidRDefault="001860FA">
      <w:pPr>
        <w:pStyle w:val="ConsPlusNonformat0"/>
        <w:jc w:val="both"/>
      </w:pPr>
      <w:r>
        <w:t xml:space="preserve">│ └─┘              │ └─┘    </w:t>
      </w:r>
      <w:r>
        <w:t xml:space="preserve">            │ └─┘               │ └─┘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├──────────────────┴────────────────────┴───────────────────┴─────────────┤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1.3.2. Наличие места для купания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├────────────┬───────────────┬───────────────┬──────────</w:t>
      </w:r>
      <w:r>
        <w:t>────┬─────────────┤</w:t>
      </w:r>
    </w:p>
    <w:p w:rsidR="00392EDE" w:rsidRDefault="001860FA">
      <w:pPr>
        <w:pStyle w:val="ConsPlusNonformat0"/>
        <w:jc w:val="both"/>
      </w:pPr>
      <w:r>
        <w:t>│    Душ     │     Ванна     │     Баня      │  Иное место  │ Отсутствует │</w:t>
      </w:r>
    </w:p>
    <w:p w:rsidR="00392EDE" w:rsidRDefault="001860FA">
      <w:pPr>
        <w:pStyle w:val="ConsPlusNonformat0"/>
        <w:jc w:val="both"/>
      </w:pPr>
      <w:r>
        <w:t>├────────────┼───────────────┼───────────────┼──────────────┼─────────────┤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│ ┌─┐   Да      │ ┌─┐   Да      │ ┌─┐   Да     │ ┌─┐   Да    │</w:t>
      </w:r>
    </w:p>
    <w:p w:rsidR="00392EDE" w:rsidRDefault="001860FA">
      <w:pPr>
        <w:pStyle w:val="ConsPlusNonformat0"/>
        <w:jc w:val="both"/>
      </w:pPr>
      <w:r>
        <w:t>│ └─┘        │ └─┘           │ └─┘           │ └─┘          │ └─┘         │</w:t>
      </w:r>
    </w:p>
    <w:p w:rsidR="00392EDE" w:rsidRDefault="001860FA">
      <w:pPr>
        <w:pStyle w:val="ConsPlusNonformat0"/>
        <w:jc w:val="both"/>
      </w:pPr>
      <w:r>
        <w:t>├────────────┴───────────────┴───────────────┴──────────────┴─────────────┤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1.3.3. Наличие кухонной плиты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├──────────────────────┬────</w:t>
      </w:r>
      <w:r>
        <w:t>────────────┬─────────────────┬───────────────┤</w:t>
      </w:r>
    </w:p>
    <w:p w:rsidR="00392EDE" w:rsidRDefault="001860FA">
      <w:pPr>
        <w:pStyle w:val="ConsPlusNonformat0"/>
        <w:jc w:val="both"/>
      </w:pPr>
      <w:r>
        <w:t>│Вид                   │   Исправное    │   Неисправное   │  Отсутствует  │</w:t>
      </w:r>
    </w:p>
    <w:p w:rsidR="00392EDE" w:rsidRDefault="001860FA">
      <w:pPr>
        <w:pStyle w:val="ConsPlusNonformat0"/>
        <w:jc w:val="both"/>
      </w:pPr>
      <w:r>
        <w:t>│                      │   состояние    │    состояние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</w:t>
      </w:r>
      <w:r>
        <w:t>──┼───────────────┤</w:t>
      </w:r>
    </w:p>
    <w:p w:rsidR="00392EDE" w:rsidRDefault="001860FA">
      <w:pPr>
        <w:pStyle w:val="ConsPlusNonformat0"/>
        <w:jc w:val="both"/>
      </w:pPr>
      <w:r>
        <w:t>│Газовая             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      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│Электри</w:t>
      </w:r>
      <w:r>
        <w:t>ческая       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      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│Индукционная          │ ┌─┐   Да   </w:t>
      </w:r>
      <w:r>
        <w:t xml:space="preserve">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      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│Чугунная печная       │ ┌─┐   Да       │ ┌─┐   Да        │ ┌─┐ </w:t>
      </w:r>
      <w:r>
        <w:t xml:space="preserve">  Да      │</w:t>
      </w:r>
    </w:p>
    <w:p w:rsidR="00392EDE" w:rsidRDefault="001860FA">
      <w:pPr>
        <w:pStyle w:val="ConsPlusNonformat0"/>
        <w:jc w:val="both"/>
      </w:pPr>
      <w:r>
        <w:t>│      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├──────────────────────┴─┬──────────────┴─────────────────┴───────────────┤</w:t>
      </w:r>
    </w:p>
    <w:p w:rsidR="00392EDE" w:rsidRDefault="001860FA">
      <w:pPr>
        <w:pStyle w:val="ConsPlusNonformat0"/>
        <w:jc w:val="both"/>
      </w:pPr>
      <w:r>
        <w:t>│На чем готовится горячая│                                                │</w:t>
      </w:r>
    </w:p>
    <w:p w:rsidR="00392EDE" w:rsidRDefault="001860FA">
      <w:pPr>
        <w:pStyle w:val="ConsPlusNonformat0"/>
        <w:jc w:val="both"/>
      </w:pPr>
      <w:r>
        <w:t xml:space="preserve">│пища (указать) </w:t>
      </w:r>
      <w:r>
        <w:t xml:space="preserve">         │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├────────────────────────┴────────────────────────────────────────────────┤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1.3.4. Наличие бытовых электроприборов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├──────────────────────┬────────────────┬───</w:t>
      </w:r>
      <w:r>
        <w:t>──────────────┬───────────────┤</w:t>
      </w:r>
    </w:p>
    <w:p w:rsidR="00392EDE" w:rsidRDefault="001860FA">
      <w:pPr>
        <w:pStyle w:val="ConsPlusNonformat0"/>
        <w:jc w:val="both"/>
      </w:pPr>
      <w:r>
        <w:t>│Вид                   │   Исправное    │   Неисправное   │  Отсутствует  │</w:t>
      </w:r>
    </w:p>
    <w:p w:rsidR="00392EDE" w:rsidRDefault="001860FA">
      <w:pPr>
        <w:pStyle w:val="ConsPlusNonformat0"/>
        <w:jc w:val="both"/>
      </w:pPr>
      <w:r>
        <w:t>│                      │   состояние    │    состояние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│Стиральная машина   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│автоматическая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</w:t>
      </w:r>
      <w:r>
        <w:t>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│Стиральная машина   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│полуавтоматическая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</w:t>
      </w:r>
      <w:r>
        <w:t>──┼───────────────┤</w:t>
      </w:r>
    </w:p>
    <w:p w:rsidR="00392EDE" w:rsidRDefault="001860FA">
      <w:pPr>
        <w:pStyle w:val="ConsPlusNonformat0"/>
        <w:jc w:val="both"/>
      </w:pPr>
      <w:r>
        <w:t>│Телевизор           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      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│Пылесос</w:t>
      </w:r>
      <w:r>
        <w:t xml:space="preserve">             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      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│Холодильник         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      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│Микроволновая печь    │ ┌─┐</w:t>
      </w:r>
      <w:r>
        <w:t xml:space="preserve">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      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│Мультиварка/пароварка │ ┌─┐   Да       │ ┌─┐   Да      </w:t>
      </w:r>
      <w:r>
        <w:t xml:space="preserve">  │ ┌─┐   Да      │</w:t>
      </w:r>
    </w:p>
    <w:p w:rsidR="00392EDE" w:rsidRDefault="001860FA">
      <w:pPr>
        <w:pStyle w:val="ConsPlusNonformat0"/>
        <w:jc w:val="both"/>
      </w:pPr>
      <w:r>
        <w:t>│      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│Электроплитка       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 xml:space="preserve">│       </w:t>
      </w:r>
      <w:r>
        <w:t xml:space="preserve">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│Электрический чайник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 xml:space="preserve">│                      │ └─┘        </w:t>
      </w:r>
      <w:r>
        <w:t xml:space="preserve">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│Посудомоечная машина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      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├──────────────────────┴────────────────┴─────────────────┴───────────────┤</w:t>
      </w:r>
    </w:p>
    <w:p w:rsidR="00392EDE" w:rsidRDefault="001860FA">
      <w:pPr>
        <w:pStyle w:val="ConsPlusNonformat0"/>
        <w:jc w:val="both"/>
      </w:pPr>
      <w:r>
        <w:t>│    1.3.5. Наличие необходимых предметов мебели и быта, иных вещей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├──────────────────────┬────</w:t>
      </w:r>
      <w:r>
        <w:t>────────────┬─────────────────┬───────────────┤</w:t>
      </w:r>
    </w:p>
    <w:p w:rsidR="00392EDE" w:rsidRDefault="001860FA">
      <w:pPr>
        <w:pStyle w:val="ConsPlusNonformat0"/>
        <w:jc w:val="both"/>
      </w:pPr>
      <w:r>
        <w:t>│Вид                   │   Исправное    │   Неисправное   │  Отсутствует  │</w:t>
      </w:r>
    </w:p>
    <w:p w:rsidR="00392EDE" w:rsidRDefault="001860FA">
      <w:pPr>
        <w:pStyle w:val="ConsPlusNonformat0"/>
        <w:jc w:val="both"/>
      </w:pPr>
      <w:r>
        <w:t>│                      │   состояние    │    состояние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</w:t>
      </w:r>
      <w:r>
        <w:t>──┼───────────────┤</w:t>
      </w:r>
    </w:p>
    <w:p w:rsidR="00392EDE" w:rsidRDefault="001860FA">
      <w:pPr>
        <w:pStyle w:val="ConsPlusNonformat0"/>
        <w:jc w:val="both"/>
      </w:pPr>
      <w:r>
        <w:t>│Посуда для          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│приготовления пищи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│Посуда </w:t>
      </w:r>
      <w:r>
        <w:t>и столовые   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│приборы для приема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│пищи                  │                │           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</w:t>
      </w:r>
      <w:r>
        <w:t>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│Кровать (иное спальное│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│место)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</w:t>
      </w:r>
      <w:r>
        <w:t>──────────┤</w:t>
      </w:r>
    </w:p>
    <w:p w:rsidR="00392EDE" w:rsidRDefault="001860FA">
      <w:pPr>
        <w:pStyle w:val="ConsPlusNonformat0"/>
        <w:jc w:val="both"/>
      </w:pPr>
      <w:r>
        <w:t>│Шкаф                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      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│Стол           </w:t>
      </w:r>
      <w:r>
        <w:t xml:space="preserve">     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      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│Стул                  │ ┌─┐   Да       │ ┌─</w:t>
      </w:r>
      <w:r>
        <w:t>┐   Да        │ ┌─┐   Да      │</w:t>
      </w:r>
    </w:p>
    <w:p w:rsidR="00392EDE" w:rsidRDefault="001860FA">
      <w:pPr>
        <w:pStyle w:val="ConsPlusNonformat0"/>
        <w:jc w:val="both"/>
      </w:pPr>
      <w:r>
        <w:t>│      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│Планшет (смартфон)    │ ┌─┐   Да       │ ┌─┐   Да        │ ┌─┐   Да    </w:t>
      </w:r>
      <w:r>
        <w:t xml:space="preserve">  │</w:t>
      </w:r>
    </w:p>
    <w:p w:rsidR="00392EDE" w:rsidRDefault="001860FA">
      <w:pPr>
        <w:pStyle w:val="ConsPlusNonformat0"/>
        <w:jc w:val="both"/>
      </w:pPr>
      <w:r>
        <w:t>│      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│Телефон             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      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│Компьютер           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                      │ └─┘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├──────────────────────┼────────────────┼─────────────────┼───────────────┤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│Доступ в сеть         │ ┌─┐   Да       │ ┌─┐   Да        │ ┌─┐   Да      │</w:t>
      </w:r>
    </w:p>
    <w:p w:rsidR="00392EDE" w:rsidRDefault="001860FA">
      <w:pPr>
        <w:pStyle w:val="ConsPlusNonformat0"/>
        <w:jc w:val="both"/>
      </w:pPr>
      <w:r>
        <w:t>│"Интернет"            │ └─┘</w:t>
      </w:r>
      <w:r>
        <w:t xml:space="preserve">            │ └─┘             │ └─┘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├──────────────────────┴────────────────┴─────────────────┴───────────────┤</w:t>
      </w:r>
    </w:p>
    <w:p w:rsidR="00392EDE" w:rsidRDefault="001860FA">
      <w:pPr>
        <w:pStyle w:val="ConsPlusNonformat0"/>
        <w:jc w:val="both"/>
      </w:pPr>
      <w:r>
        <w:t>│      1.3.6. Пожароопасность, травмоопасность, санитарное состояние      │</w:t>
      </w:r>
    </w:p>
    <w:p w:rsidR="00392EDE" w:rsidRDefault="001860FA">
      <w:pPr>
        <w:pStyle w:val="ConsPlusNonformat0"/>
        <w:jc w:val="both"/>
      </w:pPr>
      <w:r>
        <w:t xml:space="preserve">│                            жилого помещения           </w:t>
      </w:r>
      <w:r>
        <w:t xml:space="preserve">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├──────────────────────┬──────────────────────────┬───────────────────────┤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Неисправная      │       Неисправные        │      Неисправная      │</w:t>
      </w:r>
    </w:p>
    <w:p w:rsidR="00392EDE" w:rsidRDefault="001860FA">
      <w:pPr>
        <w:pStyle w:val="ConsPlusNonformat0"/>
        <w:jc w:val="both"/>
      </w:pPr>
      <w:r>
        <w:t>│   (пожароопасная)    │     (пожароопасные)      │    (пожароопасная)    │</w:t>
      </w:r>
    </w:p>
    <w:p w:rsidR="00392EDE" w:rsidRDefault="001860FA">
      <w:pPr>
        <w:pStyle w:val="ConsPlusNonformat0"/>
        <w:jc w:val="both"/>
      </w:pPr>
      <w:r>
        <w:t>│   элек</w:t>
      </w:r>
      <w:r>
        <w:t>тропроводка    │      электроприборы      │    кухонная плита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├──────────────────────┼──────────────────────────┼───────────────────────┤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      │ ┌─┐    Да                │ ┌─┐    Да             │</w:t>
      </w:r>
    </w:p>
    <w:p w:rsidR="00392EDE" w:rsidRDefault="001860FA">
      <w:pPr>
        <w:pStyle w:val="ConsPlusNonformat0"/>
        <w:jc w:val="both"/>
      </w:pPr>
      <w:r>
        <w:t xml:space="preserve">│ └─┘                  │ └─┘        </w:t>
      </w:r>
      <w:r>
        <w:t xml:space="preserve">              │ └─┘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├──────────────────────┼──────────────────────────┼───────────────────────┤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Травмоопасное     │ Травмоопасное напольное  │ Травмоопасные ступени │</w:t>
      </w:r>
    </w:p>
    <w:p w:rsidR="00392EDE" w:rsidRDefault="001860FA">
      <w:pPr>
        <w:pStyle w:val="ConsPlusNonformat0"/>
        <w:jc w:val="both"/>
      </w:pPr>
      <w:r>
        <w:t xml:space="preserve">│ потолочное покрытие  │         покрытие         │             </w:t>
      </w:r>
      <w:r>
        <w:t xml:space="preserve">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├──────────────────────┼──────────────────────────┼───────────────────────┤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      │ ┌─┐    Да                │ ┌─┐    Да             │</w:t>
      </w:r>
    </w:p>
    <w:p w:rsidR="00392EDE" w:rsidRDefault="001860FA">
      <w:pPr>
        <w:pStyle w:val="ConsPlusNonformat0"/>
        <w:jc w:val="both"/>
      </w:pPr>
      <w:r>
        <w:t>│ └─┘                  │ └─┘                      │ └─┘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</w:t>
      </w:r>
      <w:r>
        <w:t>───────┼──────────────────────────┼───────────────────────┤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Не закрывающиеся   │     Не закрывающиеся     │     Травмоопасная     │</w:t>
      </w:r>
    </w:p>
    <w:p w:rsidR="00392EDE" w:rsidRDefault="001860FA">
      <w:pPr>
        <w:pStyle w:val="ConsPlusNonformat0"/>
        <w:jc w:val="both"/>
      </w:pPr>
      <w:r>
        <w:t>│        двери         │     (разбитые) окна      │  (протекающая) крыша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├──────────────────────┼────────────────────</w:t>
      </w:r>
      <w:r>
        <w:t>──────┼───────────────────────┤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      │ ┌─┐    Да                │ ┌─┐    Да             │</w:t>
      </w:r>
    </w:p>
    <w:p w:rsidR="00392EDE" w:rsidRDefault="001860FA">
      <w:pPr>
        <w:pStyle w:val="ConsPlusNonformat0"/>
        <w:jc w:val="both"/>
      </w:pPr>
      <w:r>
        <w:t>│ └─┘                  │ └─┘                      │ └─┘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├──────────────────────┼──────────────────────────┼───────────────────────┤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Влажность       │          Грибок          │   Неприятный запах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├──────────────────────┼──────────────────────────┼───────────────────────┤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      │ ┌─┐</w:t>
      </w:r>
      <w:r>
        <w:t xml:space="preserve">    Да                │ ┌─┐    Да             │</w:t>
      </w:r>
    </w:p>
    <w:p w:rsidR="00392EDE" w:rsidRDefault="001860FA">
      <w:pPr>
        <w:pStyle w:val="ConsPlusNonformat0"/>
        <w:jc w:val="both"/>
      </w:pPr>
      <w:r>
        <w:t>│ └─┘                  │ └─┘                      │ └─┘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├──────────────────────┼──────────────────────────┼───────────────────────┤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Захламленность    │      Замусоренность      │    З</w:t>
      </w:r>
      <w:r>
        <w:t>агрязненность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├──────────────────────┼──────────────────────────┼───────────────────────┤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      │ ┌─┐    Да                │ ┌─┐    Да             │</w:t>
      </w:r>
    </w:p>
    <w:p w:rsidR="00392EDE" w:rsidRDefault="001860FA">
      <w:pPr>
        <w:pStyle w:val="ConsPlusNonformat0"/>
        <w:jc w:val="both"/>
      </w:pPr>
      <w:r>
        <w:t>│ └─┘                  │ └─┘                      │ └─┘                   │</w:t>
      </w:r>
    </w:p>
    <w:p w:rsidR="00392EDE" w:rsidRDefault="001860FA">
      <w:pPr>
        <w:pStyle w:val="ConsPlusNonformat0"/>
        <w:jc w:val="both"/>
      </w:pPr>
      <w:r>
        <w:t>├───────</w:t>
      </w:r>
      <w:r>
        <w:t>───────────────┼──────────────────────────┼───────────────────────┤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Наличие насекомых   │     Наличие грызунов     │   Наличие домашних    │</w:t>
      </w:r>
    </w:p>
    <w:p w:rsidR="00392EDE" w:rsidRDefault="001860FA">
      <w:pPr>
        <w:pStyle w:val="ConsPlusNonformat0"/>
        <w:jc w:val="both"/>
      </w:pPr>
      <w:r>
        <w:t>│                      │                          │       животных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</w:t>
      </w:r>
      <w:r>
        <w:t>──────────────┼───────────────────────┤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      │ ┌─┐    Да                │ ┌─┐    Да             │</w:t>
      </w:r>
    </w:p>
    <w:p w:rsidR="00392EDE" w:rsidRDefault="001860FA">
      <w:pPr>
        <w:pStyle w:val="ConsPlusNonformat0"/>
        <w:jc w:val="both"/>
      </w:pPr>
      <w:r>
        <w:t>│ └─┘                  │ └─┘                      │ └─┘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├──────────────────────┼──────────────────────────┴─────────────</w:t>
      </w:r>
      <w:r>
        <w:t>──────────┤</w:t>
      </w:r>
    </w:p>
    <w:p w:rsidR="00392EDE" w:rsidRDefault="001860FA">
      <w:pPr>
        <w:pStyle w:val="ConsPlusNonformat0"/>
        <w:jc w:val="both"/>
      </w:pPr>
      <w:r>
        <w:t>│Иные особенности      │                                                  │</w:t>
      </w:r>
    </w:p>
    <w:p w:rsidR="00392EDE" w:rsidRDefault="001860FA">
      <w:pPr>
        <w:pStyle w:val="ConsPlusNonformat0"/>
        <w:jc w:val="both"/>
      </w:pPr>
      <w:r>
        <w:t>│(указать)             │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├──────────────────────┴──────────────────────────────────────────────────┤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1.</w:t>
      </w:r>
      <w:r>
        <w:t>4. Дополнительные сведения о жилом помещении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├──────────────────────┬──────────────────────────┬───────────────────────┤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Наличие балкона    │ Наличие двора в частном  │      Общее число      │</w:t>
      </w:r>
    </w:p>
    <w:p w:rsidR="00392EDE" w:rsidRDefault="001860FA">
      <w:pPr>
        <w:pStyle w:val="ConsPlusNonformat0"/>
        <w:jc w:val="both"/>
      </w:pPr>
      <w:r>
        <w:t>│       (лоджии)       │         секторе          │ проживающих (указать)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├──────────────────────┼──────────────────────────┼───────────────────────┤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      │ ┌─┐    Да                │                       │</w:t>
      </w:r>
    </w:p>
    <w:p w:rsidR="00392EDE" w:rsidRDefault="001860FA">
      <w:pPr>
        <w:pStyle w:val="ConsPlusNonformat0"/>
        <w:jc w:val="both"/>
      </w:pPr>
      <w:r>
        <w:t>│ └─┘                  │ └─┘</w:t>
      </w:r>
      <w:r>
        <w:t xml:space="preserve">                      │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├──────────────────────┼──────────────────────────┼───────────────────────┤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Общее количество   │  Наличие личной комнаты  │Площадь личной комнаты │</w:t>
      </w:r>
    </w:p>
    <w:p w:rsidR="00392EDE" w:rsidRDefault="001860FA">
      <w:pPr>
        <w:pStyle w:val="ConsPlusNonformat0"/>
        <w:jc w:val="both"/>
      </w:pPr>
      <w:r>
        <w:t>│   комнат (указать)   │                          │       (указать)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├──────────────────────┼──────────────────────────┼───────────────────────┤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│ ┌─┐    Да                │                       │</w:t>
      </w:r>
    </w:p>
    <w:p w:rsidR="00392EDE" w:rsidRDefault="001860FA">
      <w:pPr>
        <w:pStyle w:val="ConsPlusNonformat0"/>
        <w:jc w:val="both"/>
      </w:pPr>
      <w:r>
        <w:t>│                      │ └─┘</w:t>
      </w:r>
      <w:r>
        <w:t xml:space="preserve">                      │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├──────────────────────┴──────────────────────────┴───────────────────────┤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        2. Ближайшее окружение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</w:t>
      </w:r>
      <w:r>
        <w:t>──────────────────┤</w:t>
      </w:r>
    </w:p>
    <w:p w:rsidR="00392EDE" w:rsidRDefault="001860FA">
      <w:pPr>
        <w:pStyle w:val="ConsPlusNonformat0"/>
        <w:jc w:val="both"/>
      </w:pPr>
      <w:r>
        <w:t>│ ┌──┐ Записано со слов устного согласия    ┌──┐ Отказано в предоставлении│</w:t>
      </w:r>
    </w:p>
    <w:p w:rsidR="00392EDE" w:rsidRDefault="001860FA">
      <w:pPr>
        <w:pStyle w:val="ConsPlusNonformat0"/>
        <w:jc w:val="both"/>
      </w:pPr>
      <w:r>
        <w:t>│ └──┘                                      └──┘ информации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>│   2.1.</w:t>
      </w:r>
      <w:r>
        <w:t xml:space="preserve"> Сведения о членах семьи и других родственниках, участвующих в    │</w:t>
      </w:r>
    </w:p>
    <w:p w:rsidR="00392EDE" w:rsidRDefault="001860FA">
      <w:pPr>
        <w:pStyle w:val="ConsPlusNonformat0"/>
        <w:jc w:val="both"/>
      </w:pPr>
      <w:r>
        <w:t>│                            жизни гражданина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├────────────────┬──────────────────┬─────────────────────┬───────────────┤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│Степень родства │                  </w:t>
      </w:r>
      <w:r>
        <w:t>│Степень родства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├────────────────┼──────────────────┼─────────────────────┼───────────────┤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│Фамилия         │                  │Фамилия        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├────────────────┼──────────────────┼─────────────────────┼─────</w:t>
      </w:r>
      <w:r>
        <w:t>──────────┤</w:t>
      </w:r>
    </w:p>
    <w:p w:rsidR="00392EDE" w:rsidRDefault="001860FA">
      <w:pPr>
        <w:pStyle w:val="ConsPlusNonformat0"/>
        <w:jc w:val="both"/>
      </w:pPr>
      <w:r>
        <w:t>│Имя             │                  │Имя            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├────────────────┼──────────────────┼─────────────────────┼───────────────┤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│Отчество        │                  │Отчество       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</w:t>
      </w:r>
      <w:r>
        <w:t>─┼──────────────────┼─────────────────────┼───────────────┤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│Контактный      │                  │Контактный телефон   │               │</w:t>
      </w:r>
    </w:p>
    <w:p w:rsidR="00392EDE" w:rsidRDefault="001860FA">
      <w:pPr>
        <w:pStyle w:val="ConsPlusNonformat0"/>
        <w:jc w:val="both"/>
      </w:pPr>
      <w:r>
        <w:t>│телефон         │                  │               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├────────────────┴──────────────────┴───────</w:t>
      </w:r>
      <w:r>
        <w:t>──────────────┴───────────────┤</w:t>
      </w:r>
    </w:p>
    <w:p w:rsidR="00392EDE" w:rsidRDefault="001860FA">
      <w:pPr>
        <w:pStyle w:val="ConsPlusNonformat0"/>
        <w:jc w:val="both"/>
      </w:pPr>
      <w:r>
        <w:t>│     2.2. Сведения об иных гражданах, участвующих в жизни гражданина     │</w:t>
      </w:r>
    </w:p>
    <w:p w:rsidR="00392EDE" w:rsidRDefault="001860FA">
      <w:pPr>
        <w:pStyle w:val="ConsPlusNonformat0"/>
        <w:jc w:val="both"/>
      </w:pPr>
      <w:r>
        <w:t>├────────────────┬──────────────────┬─────────────────────┬───────────────┤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  Категория    │                  │      Категория      │             </w:t>
      </w:r>
      <w:r>
        <w:t xml:space="preserve">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├────────────────┼──────────────────┼─────────────────────┼───────────────┤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│Фамилия         │                  │Фамилия        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├────────────────┼──────────────────┼─────────────────────┼───────────────┤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│Имя             │                  │Имя            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├────────────────┼──────────────────┼─────────────────────┼───────────────┤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│Отчество        │                  │Отчество       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</w:t>
      </w:r>
      <w:r>
        <w:t>────────┼─────────────────────┼───────────────┤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│Контактный      │                  │Контактный телефон   │               │</w:t>
      </w:r>
    </w:p>
    <w:p w:rsidR="00392EDE" w:rsidRDefault="001860FA">
      <w:pPr>
        <w:pStyle w:val="ConsPlusNonformat0"/>
        <w:jc w:val="both"/>
      </w:pPr>
      <w:r>
        <w:t>│телефон         │                  │               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├────────────────┴──────────────────┴───────────────────</w:t>
      </w:r>
      <w:r>
        <w:t>──┴───────────────┤</w:t>
      </w:r>
    </w:p>
    <w:p w:rsidR="00392EDE" w:rsidRDefault="001860FA">
      <w:pPr>
        <w:pStyle w:val="ConsPlusNonformat0"/>
        <w:jc w:val="both"/>
      </w:pPr>
      <w:r>
        <w:t>│      2.3. Сведения об организациях, оказывающих помощь гражданину       │</w:t>
      </w:r>
    </w:p>
    <w:p w:rsidR="00392EDE" w:rsidRDefault="001860FA">
      <w:pPr>
        <w:pStyle w:val="ConsPlusNonformat0"/>
        <w:jc w:val="both"/>
      </w:pPr>
      <w:r>
        <w:t>├────────────────┬──────────────────┬─────────────────────┬───────────────┤</w:t>
      </w:r>
    </w:p>
    <w:p w:rsidR="00392EDE" w:rsidRDefault="001860FA">
      <w:pPr>
        <w:pStyle w:val="ConsPlusNonformat0"/>
        <w:jc w:val="both"/>
      </w:pPr>
      <w:r>
        <w:t>│   Категория    │                  │      Категория      │               │</w:t>
      </w:r>
    </w:p>
    <w:p w:rsidR="00392EDE" w:rsidRDefault="001860FA">
      <w:pPr>
        <w:pStyle w:val="ConsPlusNonformat0"/>
        <w:jc w:val="both"/>
      </w:pPr>
      <w:r>
        <w:t>├───────</w:t>
      </w:r>
      <w:r>
        <w:t>─────────┼──────────────────┼─────────────────────┼───────────────┤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│Наименование    │                  │Наименование         │               │</w:t>
      </w:r>
    </w:p>
    <w:p w:rsidR="00392EDE" w:rsidRDefault="001860FA">
      <w:pPr>
        <w:pStyle w:val="ConsPlusNonformat0"/>
        <w:jc w:val="both"/>
      </w:pPr>
      <w:r>
        <w:t>│организации     │                  │организации    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├────────────────┴──────────────────┴─────────────────────┴───────────────┤</w:t>
      </w:r>
    </w:p>
    <w:p w:rsidR="00392EDE" w:rsidRDefault="001860FA">
      <w:pPr>
        <w:pStyle w:val="ConsPlusNonformat0"/>
        <w:jc w:val="both"/>
      </w:pPr>
      <w:r>
        <w:t>│                 Данные уполномоченного лица организации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├────────────────┬──────────────────┬─────────────────────┬───────────────┤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│Фамилия         │          </w:t>
      </w:r>
      <w:r>
        <w:t xml:space="preserve">        │Фамилия        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├────────────────┼──────────────────┼─────────────────────┼───────────────┤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│Имя             │                  │Имя            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├────────────────┼──────────────────┼───────────────────</w:t>
      </w:r>
      <w:r>
        <w:t>──┼───────────────┤</w:t>
      </w:r>
    </w:p>
    <w:p w:rsidR="00392EDE" w:rsidRDefault="001860FA">
      <w:pPr>
        <w:pStyle w:val="ConsPlusNonformat0"/>
        <w:jc w:val="both"/>
      </w:pPr>
      <w:r>
        <w:t>│Отчество        │                  │Отчество       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├────────────────┼──────────────────┼─────────────────────┼───────────────┤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│Контактный      │                  │Контактный телефон   │               │</w:t>
      </w:r>
    </w:p>
    <w:p w:rsidR="00392EDE" w:rsidRDefault="001860FA">
      <w:pPr>
        <w:pStyle w:val="ConsPlusNonformat0"/>
        <w:jc w:val="both"/>
      </w:pPr>
      <w:r>
        <w:t>│телефон</w:t>
      </w:r>
      <w:r>
        <w:t xml:space="preserve">         │                  │               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├────────────────┴──────────────────┴─────────────────────┴───────────────┤</w:t>
      </w:r>
    </w:p>
    <w:p w:rsidR="00392EDE" w:rsidRDefault="001860FA">
      <w:pPr>
        <w:pStyle w:val="ConsPlusNonformat0"/>
        <w:jc w:val="both"/>
      </w:pPr>
      <w:r>
        <w:t>│          Документ, подтверждающий полномочия лица организации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├────────────────┬──────────────────</w:t>
      </w:r>
      <w:r>
        <w:t>┬─────────────────────┬───────────────┤</w:t>
      </w:r>
    </w:p>
    <w:p w:rsidR="00392EDE" w:rsidRDefault="001860FA">
      <w:pPr>
        <w:pStyle w:val="ConsPlusNonformat0"/>
        <w:jc w:val="both"/>
      </w:pPr>
      <w:r>
        <w:t>│Вид документа   │                  │Наименование   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├────────────────┼──────────────────┼─────────────────────┼───────────────┤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│Номер документа │                  │Номер документа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├────────────────┼──────────────────┼─────────────────────┼───────────────┤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│Дата выдачи     │                  │Дата выдачи          │               │</w:t>
      </w:r>
    </w:p>
    <w:p w:rsidR="00392EDE" w:rsidRDefault="001860FA">
      <w:pPr>
        <w:pStyle w:val="ConsPlusNonformat0"/>
        <w:jc w:val="both"/>
      </w:pPr>
      <w:r>
        <w:t xml:space="preserve">│документа       │          </w:t>
      </w:r>
      <w:r>
        <w:t xml:space="preserve">        │документа          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├────────────────┼──────────────────┼─────────────────────┼───────────────┤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│Орган, выдавший │                  │Орган, выдавший      │               │</w:t>
      </w:r>
    </w:p>
    <w:p w:rsidR="00392EDE" w:rsidRDefault="001860FA">
      <w:pPr>
        <w:pStyle w:val="ConsPlusNonformat0"/>
        <w:jc w:val="both"/>
      </w:pPr>
      <w:r>
        <w:t xml:space="preserve">│документ        │                  │документ           </w:t>
      </w:r>
      <w:r>
        <w:t xml:space="preserve">  │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├────────────────┴────┬─────────────┴─────────────────────┴───────────────┤</w:t>
      </w:r>
    </w:p>
    <w:p w:rsidR="00392EDE" w:rsidRDefault="001860FA">
      <w:pPr>
        <w:pStyle w:val="ConsPlusNonformat0"/>
        <w:jc w:val="both"/>
      </w:pPr>
      <w:r>
        <w:t>│Виды помощи (указать)│                                    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├─────────────────────┴───────────────────────────────────────────────────┤</w:t>
      </w:r>
    </w:p>
    <w:p w:rsidR="00392EDE" w:rsidRDefault="001860FA">
      <w:pPr>
        <w:pStyle w:val="ConsPlusNonformat0"/>
        <w:jc w:val="both"/>
      </w:pPr>
      <w:r>
        <w:t xml:space="preserve">│       </w:t>
      </w:r>
      <w:r>
        <w:t xml:space="preserve">     2.4. Основное контактное лицо (из указанных выше)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├────────────────┬──────────────────┬─────────────────────┬───────────────┤</w:t>
      </w:r>
    </w:p>
    <w:p w:rsidR="00392EDE" w:rsidRDefault="001860FA">
      <w:pPr>
        <w:pStyle w:val="ConsPlusNonformat0"/>
        <w:jc w:val="both"/>
      </w:pPr>
      <w:r>
        <w:t>│  Отсутствует   │  Фамилия, имя,   │ Контактный телефон  │  Электронная  │</w:t>
      </w:r>
    </w:p>
    <w:p w:rsidR="00392EDE" w:rsidRDefault="001860FA">
      <w:pPr>
        <w:pStyle w:val="ConsPlusNonformat0"/>
        <w:jc w:val="both"/>
      </w:pPr>
      <w:r>
        <w:t xml:space="preserve">│                │     отчество     </w:t>
      </w:r>
      <w:r>
        <w:t>│                     │     почта     │</w:t>
      </w:r>
    </w:p>
    <w:p w:rsidR="00392EDE" w:rsidRDefault="001860FA">
      <w:pPr>
        <w:pStyle w:val="ConsPlusNonformat0"/>
        <w:jc w:val="both"/>
      </w:pPr>
      <w:r>
        <w:t>├────────────────┼──────────────────┼─────────────────────┼───────────────┤</w:t>
      </w:r>
    </w:p>
    <w:p w:rsidR="00392EDE" w:rsidRDefault="001860FA">
      <w:pPr>
        <w:pStyle w:val="ConsPlusNonformat0"/>
        <w:jc w:val="both"/>
      </w:pPr>
      <w:r>
        <w:t>│ ┌─┐   Да       │                  │                     │               │</w:t>
      </w:r>
    </w:p>
    <w:p w:rsidR="00392EDE" w:rsidRDefault="001860FA">
      <w:pPr>
        <w:pStyle w:val="ConsPlusNonformat0"/>
        <w:jc w:val="both"/>
      </w:pPr>
      <w:r>
        <w:t xml:space="preserve">│ └─┘            │                  │                     │     </w:t>
      </w:r>
      <w:r>
        <w:t xml:space="preserve">          │</w:t>
      </w:r>
    </w:p>
    <w:p w:rsidR="00392EDE" w:rsidRDefault="001860FA">
      <w:pPr>
        <w:pStyle w:val="ConsPlusNonformat0"/>
        <w:jc w:val="both"/>
      </w:pPr>
      <w:r>
        <w:t>└────────────────┴──────────────────┴─────────────────────┴───────────────┘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 xml:space="preserve">                                Заключение</w:t>
      </w:r>
    </w:p>
    <w:p w:rsidR="00392EDE" w:rsidRDefault="001860FA">
      <w:pPr>
        <w:pStyle w:val="ConsPlusNonformat0"/>
        <w:jc w:val="both"/>
      </w:pPr>
      <w:r>
        <w:t xml:space="preserve">                  о нуждаемости в социальном обслуживании</w:t>
      </w:r>
    </w:p>
    <w:p w:rsidR="00392EDE" w:rsidRDefault="001860FA">
      <w:pPr>
        <w:pStyle w:val="ConsPlusNonformat0"/>
        <w:jc w:val="both"/>
      </w:pPr>
      <w:r>
        <w:t xml:space="preserve">                     и форме социального обслуживания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┌──────────</w:t>
      </w:r>
      <w:r>
        <w:t>───────────────────────────────────────────────────────────────┐</w:t>
      </w:r>
    </w:p>
    <w:p w:rsidR="00392EDE" w:rsidRDefault="001860FA">
      <w:pPr>
        <w:pStyle w:val="ConsPlusNonformat0"/>
        <w:jc w:val="both"/>
      </w:pPr>
      <w:r>
        <w:t>│               Установлено наличие потребности в получении    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├─────────────────────────────────────────────────────────────┬───────────┤</w:t>
      </w:r>
    </w:p>
    <w:p w:rsidR="00392EDE" w:rsidRDefault="001860FA">
      <w:pPr>
        <w:pStyle w:val="ConsPlusNonformat0"/>
        <w:jc w:val="both"/>
      </w:pPr>
      <w:r>
        <w:t>│Социальных услуг в форме социального о</w:t>
      </w:r>
      <w:r>
        <w:t>бслуживания на дому    │ ┌─┐   Да  │</w:t>
      </w:r>
    </w:p>
    <w:p w:rsidR="00392EDE" w:rsidRDefault="001860FA">
      <w:pPr>
        <w:pStyle w:val="ConsPlusNonformat0"/>
        <w:jc w:val="both"/>
      </w:pPr>
      <w:r>
        <w:t>│                                                             │ └─┘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├─────────────────────────────────────────────────────────────┼───────────┤</w:t>
      </w:r>
    </w:p>
    <w:p w:rsidR="00392EDE" w:rsidRDefault="001860FA">
      <w:pPr>
        <w:pStyle w:val="ConsPlusNonformat0"/>
        <w:jc w:val="both"/>
      </w:pPr>
      <w:r>
        <w:t>│Социальных услуг в полустационарной форме социального        │ ┌─┐   Да  │</w:t>
      </w:r>
    </w:p>
    <w:p w:rsidR="00392EDE" w:rsidRDefault="001860FA">
      <w:pPr>
        <w:pStyle w:val="ConsPlusNonformat0"/>
        <w:jc w:val="both"/>
      </w:pPr>
      <w:r>
        <w:t>│обслуживания                                                 │ └─┘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├─────────────────────────────────────────────────────────────┼───────────┤</w:t>
      </w:r>
    </w:p>
    <w:p w:rsidR="00392EDE" w:rsidRDefault="001860FA">
      <w:pPr>
        <w:pStyle w:val="ConsPlusNonformat0"/>
        <w:jc w:val="both"/>
      </w:pPr>
      <w:r>
        <w:t>│Социальных услуг в форме со</w:t>
      </w:r>
      <w:r>
        <w:t>циального обслуживания на дому и  │ ┌─┐   Да  │</w:t>
      </w:r>
    </w:p>
    <w:p w:rsidR="00392EDE" w:rsidRDefault="001860FA">
      <w:pPr>
        <w:pStyle w:val="ConsPlusNonformat0"/>
        <w:jc w:val="both"/>
      </w:pPr>
      <w:r>
        <w:t>│социальных услуг в полустационарной форме социального        │ └─┘       │</w:t>
      </w:r>
    </w:p>
    <w:p w:rsidR="00392EDE" w:rsidRDefault="001860FA">
      <w:pPr>
        <w:pStyle w:val="ConsPlusNonformat0"/>
        <w:jc w:val="both"/>
      </w:pPr>
      <w:r>
        <w:t>│обслуживания                                                 │    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├─────────────────────────────────────────────────────────────┼───────────┤</w:t>
      </w:r>
    </w:p>
    <w:p w:rsidR="00392EDE" w:rsidRDefault="001860FA">
      <w:pPr>
        <w:pStyle w:val="ConsPlusNonformat0"/>
        <w:jc w:val="both"/>
      </w:pPr>
      <w:r>
        <w:t>│Социальных услуг в стационарной форме социального            │ ┌─┐   Да  │</w:t>
      </w:r>
    </w:p>
    <w:p w:rsidR="00392EDE" w:rsidRDefault="001860FA">
      <w:pPr>
        <w:pStyle w:val="ConsPlusNonformat0"/>
        <w:jc w:val="both"/>
      </w:pPr>
      <w:r>
        <w:t>│обслуживания                                                 │ └─┘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</w:t>
      </w:r>
      <w:r>
        <w:t>──────────────────────────────────┼───────────┤</w:t>
      </w:r>
    </w:p>
    <w:p w:rsidR="00392EDE" w:rsidRDefault="001860FA">
      <w:pPr>
        <w:pStyle w:val="ConsPlusNonformat0"/>
        <w:jc w:val="both"/>
      </w:pPr>
      <w:r>
        <w:t>│Срочных социальных услуг                                     │ ┌─┐   Да  │</w:t>
      </w:r>
    </w:p>
    <w:p w:rsidR="00392EDE" w:rsidRDefault="001860FA">
      <w:pPr>
        <w:pStyle w:val="ConsPlusNonformat0"/>
        <w:jc w:val="both"/>
      </w:pPr>
      <w:r>
        <w:t>│                                                             │ └─┘       │</w:t>
      </w:r>
    </w:p>
    <w:p w:rsidR="00392EDE" w:rsidRDefault="001860FA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</w:t>
      </w:r>
      <w:r>
        <w:t>──────┼───────────┤</w:t>
      </w:r>
    </w:p>
    <w:p w:rsidR="00392EDE" w:rsidRDefault="001860FA">
      <w:pPr>
        <w:pStyle w:val="ConsPlusNonformat0"/>
        <w:jc w:val="both"/>
      </w:pPr>
      <w:r>
        <w:t>│Социального сопровождения                                    │ ┌─┐   Да  │</w:t>
      </w:r>
    </w:p>
    <w:p w:rsidR="00392EDE" w:rsidRDefault="001860FA">
      <w:pPr>
        <w:pStyle w:val="ConsPlusNonformat0"/>
        <w:jc w:val="both"/>
      </w:pPr>
      <w:r>
        <w:t>│                                                             │ └─┘       │</w:t>
      </w:r>
    </w:p>
    <w:p w:rsidR="00392EDE" w:rsidRDefault="001860FA">
      <w:pPr>
        <w:pStyle w:val="ConsPlusNonformat0"/>
        <w:jc w:val="both"/>
      </w:pPr>
      <w:r>
        <w:t>└─────────────────────────────────────────────────────────────┴───────────┘</w:t>
      </w:r>
    </w:p>
    <w:p w:rsidR="00392EDE" w:rsidRDefault="00392EDE">
      <w:pPr>
        <w:pStyle w:val="ConsPlusNonformat0"/>
        <w:jc w:val="both"/>
      </w:pPr>
    </w:p>
    <w:p w:rsidR="00392EDE" w:rsidRDefault="001860FA">
      <w:pPr>
        <w:pStyle w:val="ConsPlusNonformat0"/>
        <w:jc w:val="both"/>
      </w:pPr>
      <w:r>
        <w:t>Члены к</w:t>
      </w:r>
      <w:r>
        <w:t>омиссии:</w:t>
      </w:r>
    </w:p>
    <w:p w:rsidR="00392EDE" w:rsidRDefault="001860FA">
      <w:pPr>
        <w:pStyle w:val="ConsPlusNonformat0"/>
        <w:jc w:val="both"/>
      </w:pPr>
      <w:r>
        <w:t>____________________________________________ ______________________________</w:t>
      </w:r>
    </w:p>
    <w:p w:rsidR="00392EDE" w:rsidRDefault="001860FA">
      <w:pPr>
        <w:pStyle w:val="ConsPlusNonformat0"/>
        <w:jc w:val="both"/>
      </w:pPr>
      <w:r>
        <w:t xml:space="preserve">                  (Ф.И.О.)                             (подпись)</w:t>
      </w:r>
    </w:p>
    <w:p w:rsidR="00392EDE" w:rsidRDefault="001860FA">
      <w:pPr>
        <w:pStyle w:val="ConsPlusNonformat0"/>
        <w:jc w:val="both"/>
      </w:pPr>
      <w:r>
        <w:t>____________________________________________ ______________________________</w:t>
      </w:r>
    </w:p>
    <w:p w:rsidR="00392EDE" w:rsidRDefault="001860FA">
      <w:pPr>
        <w:pStyle w:val="ConsPlusNonformat0"/>
        <w:jc w:val="both"/>
      </w:pPr>
      <w:r>
        <w:t xml:space="preserve">                  (Ф.И.О.)    </w:t>
      </w:r>
      <w:r>
        <w:t xml:space="preserve">                         (подпись)</w:t>
      </w:r>
    </w:p>
    <w:p w:rsidR="00392EDE" w:rsidRDefault="001860FA">
      <w:pPr>
        <w:pStyle w:val="ConsPlusNonformat0"/>
        <w:jc w:val="both"/>
      </w:pPr>
      <w:r>
        <w:t>____________________________________________ ______________________________</w:t>
      </w:r>
    </w:p>
    <w:p w:rsidR="00392EDE" w:rsidRDefault="001860FA">
      <w:pPr>
        <w:pStyle w:val="ConsPlusNonformat0"/>
        <w:jc w:val="both"/>
      </w:pPr>
      <w:r>
        <w:t xml:space="preserve">                  (Ф.И.О.)                             (подпись)</w:t>
      </w: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jc w:val="right"/>
        <w:outlineLvl w:val="0"/>
      </w:pPr>
      <w:r>
        <w:t>Приложение N 2</w:t>
      </w:r>
    </w:p>
    <w:p w:rsidR="00392EDE" w:rsidRDefault="001860FA">
      <w:pPr>
        <w:pStyle w:val="ConsPlusNormal0"/>
        <w:jc w:val="right"/>
      </w:pPr>
      <w:r>
        <w:t>к постановлению</w:t>
      </w:r>
    </w:p>
    <w:p w:rsidR="00392EDE" w:rsidRDefault="001860FA">
      <w:pPr>
        <w:pStyle w:val="ConsPlusNormal0"/>
        <w:jc w:val="right"/>
      </w:pPr>
      <w:r>
        <w:t>минтруда области</w:t>
      </w:r>
    </w:p>
    <w:p w:rsidR="00392EDE" w:rsidRDefault="001860FA">
      <w:pPr>
        <w:pStyle w:val="ConsPlusNormal0"/>
        <w:jc w:val="right"/>
      </w:pPr>
      <w:r>
        <w:t>от 11.07.2022 N 14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Title0"/>
        <w:jc w:val="center"/>
      </w:pPr>
      <w:bookmarkStart w:id="18" w:name="P1800"/>
      <w:bookmarkEnd w:id="18"/>
      <w:r>
        <w:t>ПЕРЕЧЕНЬ</w:t>
      </w:r>
    </w:p>
    <w:p w:rsidR="00392EDE" w:rsidRDefault="001860FA">
      <w:pPr>
        <w:pStyle w:val="ConsPlusTitle0"/>
        <w:jc w:val="center"/>
      </w:pPr>
      <w:r>
        <w:t>ПОСТАНОВЛЕНИЙ МИНИСТЕРСТВА ТРУДА И СОЦИАЛЬНОГО РАЗВИТИЯ</w:t>
      </w:r>
    </w:p>
    <w:p w:rsidR="00392EDE" w:rsidRDefault="001860FA">
      <w:pPr>
        <w:pStyle w:val="ConsPlusTitle0"/>
        <w:jc w:val="center"/>
      </w:pPr>
      <w:r>
        <w:t>РОСТОВСКОЙ ОБЛАСТИ, ПРИЗНАННЫХ УТРАТИВШИМИ СИЛУ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ind w:firstLine="540"/>
        <w:jc w:val="both"/>
      </w:pPr>
      <w:r>
        <w:t xml:space="preserve">1. </w:t>
      </w:r>
      <w:hyperlink r:id="rId81" w:tooltip="Постановление минтруда Ростовской обл. от 20.10.2015 N 12 (ред. от 19.08.2021) &quot;Об утверждении Административного регламента предоставления государственной услуги &quot;Оформление путевки ребенку с ограниченными возможностями в организацию социального обслуживания Р">
        <w:r>
          <w:rPr>
            <w:color w:val="0000FF"/>
          </w:rPr>
          <w:t>Постановление</w:t>
        </w:r>
      </w:hyperlink>
      <w:r>
        <w:t xml:space="preserve"> министерства тру</w:t>
      </w:r>
      <w:r>
        <w:t>да и социального развития Ростовской области от 20.10.2015 N 12 "Об утверждении Административного регламента предоставления государственной услуги "Оформление путевки ребенку с ограниченными возможностями в организацию социального обслуживания Ростовской о</w:t>
      </w:r>
      <w:r>
        <w:t>бласти несовершеннолетних и семей с детьми (реабилитационный центр для детей и подростков с ограниченными возможностями)".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2. </w:t>
      </w:r>
      <w:hyperlink r:id="rId82" w:tooltip="Постановление минтруда Ростовской обл. от 20.10.2015 N 13 (ред. от 19.08.2021) &quot;Об утверждении Административного регламента предоставления государственной услуги &quot;Оформление путевки ребенку-инвалиду в организацию социального обслуживания Ростовской области нес">
        <w:r>
          <w:rPr>
            <w:color w:val="0000FF"/>
          </w:rPr>
          <w:t>Постановление</w:t>
        </w:r>
      </w:hyperlink>
      <w:r>
        <w:t xml:space="preserve"> министе</w:t>
      </w:r>
      <w:r>
        <w:t>рства труда и социального развития Ростовской области от 20.10.2015 N 13 "Об утверждении Административного регламента предоставления государственной услуги "Оформление путевки ребенку-инвалиду в организацию социального обслуживания Ростовской области несов</w:t>
      </w:r>
      <w:r>
        <w:t>ершеннолетних и семей с детьми (детский дом-интернат)".</w:t>
      </w:r>
    </w:p>
    <w:p w:rsidR="00392EDE" w:rsidRDefault="00392ED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92E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2EDE" w:rsidRDefault="00392ED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2EDE" w:rsidRDefault="00392ED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2EDE" w:rsidRDefault="001860F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92EDE" w:rsidRDefault="001860FA">
            <w:pPr>
              <w:pStyle w:val="ConsPlusNormal0"/>
              <w:jc w:val="both"/>
            </w:pPr>
            <w:r>
              <w:rPr>
                <w:color w:val="392C69"/>
              </w:rPr>
              <w:t xml:space="preserve">В официальном тексте документа, видимо, допущена опечатка: постановление министерства труда и социального развития Ростовской области от 19.11.2015 N 15 имеет название </w:t>
            </w:r>
            <w:r>
              <w:rPr>
                <w:color w:val="392C69"/>
              </w:rPr>
              <w:t>"Об утверждении Административного регламента предоставления государственной услуги "Прием документов для зачисления граждан на социальное обслуживание в центры социального обслуживания граждан пожилого возраста и инвалидов и в комплексные центры социальног</w:t>
            </w:r>
            <w:r>
              <w:rPr>
                <w:color w:val="392C69"/>
              </w:rPr>
              <w:t>о обслуживания населения", а не "Прием документов для зачисления граждан на социальное обслуживание в центры социального обслуживания граждан пожилого возраста и инвалидов и в комплексные центры социального обслуживания населения".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2EDE" w:rsidRDefault="00392EDE">
            <w:pPr>
              <w:pStyle w:val="ConsPlusNormal0"/>
            </w:pPr>
          </w:p>
        </w:tc>
      </w:tr>
    </w:tbl>
    <w:p w:rsidR="00392EDE" w:rsidRDefault="001860FA">
      <w:pPr>
        <w:pStyle w:val="ConsPlusNormal0"/>
        <w:spacing w:before="300"/>
        <w:ind w:firstLine="540"/>
        <w:jc w:val="both"/>
      </w:pPr>
      <w:r>
        <w:t xml:space="preserve">3. </w:t>
      </w:r>
      <w:hyperlink r:id="rId83" w:tooltip="Постановление минтруда Ростовской обл. от 19.11.2015 N 15 (ред. от 03.12.2021) &quot;Об утверждении Административного регламента предоставления государственной услуги &quot;Прием документов для зачисления граждан на социальное обслуживание в центры социального обслужива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19.11.2015 N 15 "Прием документов для зачисления граждан на социальное </w:t>
      </w:r>
      <w:r>
        <w:t>обслуживание в центры социального обслуживания граждан пожилого возраста и инвалидов и в комплексные центры социального обслуживания населения".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4. </w:t>
      </w:r>
      <w:hyperlink r:id="rId84" w:tooltip="Постановление минтруда Ростовской обл. от 27.06.2016 N 24 (ред. от 20.08.2021) &quot;Об утверждении Административного регламента предоставления государственной услуги &quot;Оформление путевки гражданину пожилого возраста и инвалиду в организацию социального обслуживания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27.06.2016 N 24 "Об утверждении Административного регламента предоставления государственной услуги "Оформление путевки гражданину пожилого возраста и инвалиду в организацию соци</w:t>
      </w:r>
      <w:r>
        <w:t>ального обслуживания Ростовской области (дом-интернат, психоневрологический интернат)".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5. </w:t>
      </w:r>
      <w:hyperlink r:id="rId85" w:tooltip="Постановление минтруда Ростовской обл. от 27.06.2016 N 26 &quot;О внесении изменений в постановление министерства труда и социального развития Ростовской области от 19.11.2015 N 15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27.06.2016 N 26 "О внесении изменений в постановление министерства труда и социального развития Ростовской области от 19.11.2015 N 15".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6. </w:t>
      </w:r>
      <w:hyperlink r:id="rId86" w:tooltip="Постановление минтруда Ростовской обл. от 31.10.2017 N 75 &quot;О внесении изменений в постановление министерства труда и социального развития Ростовской области от 19.11.2015 N 15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31.10.2017 N 75 "О внесении изменений в постановление министерства труда и социального развития Ростовской области от 19.11.2015 N 15".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7. </w:t>
      </w:r>
      <w:hyperlink r:id="rId87" w:tooltip="Постановление минтруда Ростовской обл. от 25.04.2018 N 6 &quot;Об утверждении Положения об оценке индивидуальной потребности граждан в предоставлении отдельных форм социального обслуживания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25.04.2018 N 6 "Об утверждении Положения об оценке индивидуальной потребности граждан в предоставлен</w:t>
      </w:r>
      <w:r>
        <w:t>ии отдельных форм социального обслуживания".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8. </w:t>
      </w:r>
      <w:hyperlink r:id="rId88" w:tooltip="Постановление минтруда Ростовской обл. от 23.08.2018 N 17 &quot;О внесении изменений в постановление министерства труда и социального развития Ростовской области от 20.10.2015 N 12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23.08.2018 N 17 "О внесении изменений в постановле</w:t>
      </w:r>
      <w:r>
        <w:t>ние министерства труда и социального развития Ростовской области от 20.10.2015 N 12".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9. </w:t>
      </w:r>
      <w:hyperlink r:id="rId89" w:tooltip="Постановление минтруда Ростовской обл. от 24.08.2018 N 18 &quot;О внесении изменения в постановление министерства труда и социального развития Ростовской области от 27.07.2016 N 24&quot; (вместе с &quot;Административным регламентом предоставления государственной услуги &quot;Офор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</w:t>
      </w:r>
      <w:r>
        <w:t>остовской области от 24.08.2018 N 18 "О внесении изменений в постановление министерства труда и социального развития Ростовской области от 27.06.2016 N 24".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10. </w:t>
      </w:r>
      <w:hyperlink r:id="rId90" w:tooltip="Постановление минтруда Ростовской обл. от 26.12.2018 N 53 &quot;О внесении изменения в постановление министерства труда и социального развития Ростовской области от 20.10.2015 N 12&quot; (вместе с &quot;Административным регламентом предоставления государственной услуги &quot;Офор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26.12.2018 N 53 "О внесении изменений в постановление министерства труда и социального развития Ростовской области от 20.10.2015 N 12".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11. </w:t>
      </w:r>
      <w:hyperlink r:id="rId91" w:tooltip="Постановление минтруда Ростовской обл. от 26.12.2018 N 54 &quot;О внесении изменения в постановление министерства труда и социального развития Ростовской области от 20.10.2015 N 13&quot; (вместе с Административным регламентом) ------------ Утратил силу или отменен {Конс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26.12.2018 N 54 "О внесении изменений в постановление министерства труда</w:t>
      </w:r>
      <w:r>
        <w:t xml:space="preserve"> и социального развития Ростовской области от 20.10.2015 N 13".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12. </w:t>
      </w:r>
      <w:hyperlink r:id="rId92" w:tooltip="Постановление минтруда Ростовской обл. от 18.03.2019 N 3 (ред. от 20.08.2021) &quot;Об утверждении Административного регламента предоставления государственной услуги &quot;Оформление путевок в организации полустационарной формы социального обслуживания (комплексные соци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1</w:t>
      </w:r>
      <w:r>
        <w:t>8.03.2019 N 3 "Об утверждении Административного регламента предоставления государственной услуги "Оформление путевок в организации полустационарной формы социального обслуживания (комплексные социальные центры по оказанию помощи лицам без определенного мес</w:t>
      </w:r>
      <w:r>
        <w:t>та жительства, дома ночного пребывания для лиц без определенного места жительства и занятий, социальные приюты для лиц без определенного места жительства и занятий)".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13. </w:t>
      </w:r>
      <w:hyperlink r:id="rId93" w:tooltip="Постановление минтруда Ростовской обл. от 06.08.2019 N 32 (ред. от 19.08.2021) &quot;Об утверждении Административного регламента предоставления государственной услуги &quot;Социальная поддержка и социальное обслуживание детей-сирот, безнадзорных детей, детей, оставшихся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06.08.2019 N 32 "Об утверждении Административного регламента предоставления государственной услуги "Социальная поддержка и социальное обслуживание детей-с</w:t>
      </w:r>
      <w:r>
        <w:t>ирот, безнадзорных детей, детей, оставшихся без попечения родителей (направление несовершеннолетних в специализированные учреждения для несовершеннолетних, нуждающихся в социальной реабилитации (в социальные приюты)".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14. </w:t>
      </w:r>
      <w:hyperlink r:id="rId94" w:tooltip="Постановление минтруда Ростовской обл. от 10.11.2020 N 32 &quot;О внесении изменений в некоторые постановления министерства труда и социального развития Ростовской област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10.11.2020 N 32 "О внесении изменений в некоторые постановления министерства труда и социального развития Ростовской области".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15. </w:t>
      </w:r>
      <w:hyperlink r:id="rId95" w:tooltip="Постановление минтруда Ростовской обл. от 19.08.2021 N 19 &quot;О внесении изменений в некоторые постановления министерства труда и социального развития Ростовской област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19.08.2021 N 19 "О внесении изменений в некоторые постановления министерства труда и социального развития Ростовско</w:t>
      </w:r>
      <w:r>
        <w:t>й области".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16. </w:t>
      </w:r>
      <w:hyperlink r:id="rId96" w:tooltip="Постановление минтруда Ростовской обл. от 20.08.2021 N 20 &quot;О внесении изменений в постановление министерства труда и социального развития Ростовской области от 18.03.2019 N 3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20.08.2021 N 20 "О внесении изменений в постановление министерства труда и социаль</w:t>
      </w:r>
      <w:r>
        <w:t>ного развития Ростовской области от 18.03.2019 N 3".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17. </w:t>
      </w:r>
      <w:hyperlink r:id="rId97" w:tooltip="Постановление минтруда Ростовской обл. от 20.08.2021 N 21 &quot;О внесении изменений в постановление министерства труда и социального развития Ростовской области от 27.06.2016 N 24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20.08.2021 N 21 "О внесении изменений в </w:t>
      </w:r>
      <w:r>
        <w:t>постановление министерства труда и социального развития Ростовской области от 27.06.2016 N 24".</w:t>
      </w:r>
    </w:p>
    <w:p w:rsidR="00392EDE" w:rsidRDefault="001860FA">
      <w:pPr>
        <w:pStyle w:val="ConsPlusNormal0"/>
        <w:spacing w:before="240"/>
        <w:ind w:firstLine="540"/>
        <w:jc w:val="both"/>
      </w:pPr>
      <w:r>
        <w:t xml:space="preserve">18. </w:t>
      </w:r>
      <w:hyperlink r:id="rId98" w:tooltip="Постановление минтруда Ростовской обл. от 03.12.2021 N 50 &quot;О внесении изменения в постановление министерства труда и социального развития Ростовской области от 19.11.2015 N 15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</w:t>
      </w:r>
      <w:r>
        <w:t>от 03.12.2021 N 50 "О внесении изменений в постановление министерства труда и социального развития Ростовской области от 19.11.2015 N 15".</w:t>
      </w:r>
    </w:p>
    <w:p w:rsidR="00392EDE" w:rsidRDefault="00392EDE">
      <w:pPr>
        <w:pStyle w:val="ConsPlusNormal0"/>
        <w:jc w:val="both"/>
      </w:pPr>
    </w:p>
    <w:p w:rsidR="00392EDE" w:rsidRDefault="001860FA">
      <w:pPr>
        <w:pStyle w:val="ConsPlusNormal0"/>
        <w:jc w:val="right"/>
      </w:pPr>
      <w:r>
        <w:t>Начальник управления</w:t>
      </w:r>
    </w:p>
    <w:p w:rsidR="00392EDE" w:rsidRDefault="001860FA">
      <w:pPr>
        <w:pStyle w:val="ConsPlusNormal0"/>
        <w:jc w:val="right"/>
      </w:pPr>
      <w:r>
        <w:t>организации социального обслуживания</w:t>
      </w:r>
    </w:p>
    <w:p w:rsidR="00392EDE" w:rsidRDefault="001860FA">
      <w:pPr>
        <w:pStyle w:val="ConsPlusNormal0"/>
        <w:jc w:val="right"/>
      </w:pPr>
      <w:r>
        <w:t>Н.И.ЕРМАКОВА-СОСНОВСКАЯ</w:t>
      </w: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jc w:val="both"/>
      </w:pPr>
    </w:p>
    <w:p w:rsidR="00392EDE" w:rsidRDefault="00392ED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92EDE" w:rsidSect="00392EDE">
      <w:headerReference w:type="default" r:id="rId99"/>
      <w:footerReference w:type="default" r:id="rId100"/>
      <w:headerReference w:type="first" r:id="rId101"/>
      <w:footerReference w:type="first" r:id="rId10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0FA" w:rsidRDefault="001860FA" w:rsidP="00392EDE">
      <w:r>
        <w:separator/>
      </w:r>
    </w:p>
  </w:endnote>
  <w:endnote w:type="continuationSeparator" w:id="1">
    <w:p w:rsidR="001860FA" w:rsidRDefault="001860FA" w:rsidP="00392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EDE" w:rsidRDefault="00392E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92ED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92EDE" w:rsidRDefault="001860F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92EDE" w:rsidRDefault="00392EDE">
          <w:pPr>
            <w:pStyle w:val="ConsPlusNormal0"/>
            <w:jc w:val="center"/>
          </w:pPr>
          <w:hyperlink r:id="rId1">
            <w:r w:rsidR="001860F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92EDE" w:rsidRDefault="001860F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92EDE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92EDE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92EDE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92EDE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92EDE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92EDE">
            <w:fldChar w:fldCharType="end"/>
          </w:r>
        </w:p>
      </w:tc>
    </w:tr>
  </w:tbl>
  <w:p w:rsidR="00392EDE" w:rsidRDefault="001860F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EDE" w:rsidRDefault="00392E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92ED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92EDE" w:rsidRDefault="001860F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92EDE" w:rsidRDefault="00392EDE">
          <w:pPr>
            <w:pStyle w:val="ConsPlusNormal0"/>
            <w:jc w:val="center"/>
          </w:pPr>
          <w:hyperlink r:id="rId1">
            <w:r w:rsidR="001860F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92EDE" w:rsidRDefault="001860F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92EDE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92EDE">
            <w:fldChar w:fldCharType="separate"/>
          </w:r>
          <w:r w:rsidR="00820295">
            <w:rPr>
              <w:rFonts w:ascii="Tahoma" w:hAnsi="Tahoma" w:cs="Tahoma"/>
              <w:noProof/>
            </w:rPr>
            <w:t>2</w:t>
          </w:r>
          <w:r w:rsidR="00392EDE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92EDE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92EDE">
            <w:fldChar w:fldCharType="separate"/>
          </w:r>
          <w:r w:rsidR="00820295">
            <w:rPr>
              <w:rFonts w:ascii="Tahoma" w:hAnsi="Tahoma" w:cs="Tahoma"/>
              <w:noProof/>
            </w:rPr>
            <w:t>2</w:t>
          </w:r>
          <w:r w:rsidR="00392EDE">
            <w:fldChar w:fldCharType="end"/>
          </w:r>
        </w:p>
      </w:tc>
    </w:tr>
  </w:tbl>
  <w:p w:rsidR="00392EDE" w:rsidRDefault="001860FA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EDE" w:rsidRDefault="00392E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392ED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92EDE" w:rsidRDefault="001860F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92EDE" w:rsidRDefault="00392EDE">
          <w:pPr>
            <w:pStyle w:val="ConsPlusNormal0"/>
            <w:jc w:val="center"/>
          </w:pPr>
          <w:hyperlink r:id="rId1">
            <w:r w:rsidR="001860F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92EDE" w:rsidRDefault="001860F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92EDE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92EDE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92EDE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92EDE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92EDE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92EDE">
            <w:fldChar w:fldCharType="end"/>
          </w:r>
        </w:p>
      </w:tc>
    </w:tr>
  </w:tbl>
  <w:p w:rsidR="00392EDE" w:rsidRDefault="001860FA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EDE" w:rsidRDefault="00392E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392ED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92EDE" w:rsidRDefault="001860F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92EDE" w:rsidRDefault="00392EDE">
          <w:pPr>
            <w:pStyle w:val="ConsPlusNormal0"/>
            <w:jc w:val="center"/>
          </w:pPr>
          <w:hyperlink r:id="rId1">
            <w:r w:rsidR="001860F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92EDE" w:rsidRDefault="001860F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92EDE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92EDE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92EDE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92EDE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92EDE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92EDE">
            <w:fldChar w:fldCharType="end"/>
          </w:r>
        </w:p>
      </w:tc>
    </w:tr>
  </w:tbl>
  <w:p w:rsidR="00392EDE" w:rsidRDefault="001860FA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EDE" w:rsidRDefault="00392E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92ED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92EDE" w:rsidRDefault="001860F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92EDE" w:rsidRDefault="00392EDE">
          <w:pPr>
            <w:pStyle w:val="ConsPlusNormal0"/>
            <w:jc w:val="center"/>
          </w:pPr>
          <w:hyperlink r:id="rId1">
            <w:r w:rsidR="001860F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92EDE" w:rsidRDefault="001860F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92EDE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92EDE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92EDE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92EDE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92EDE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92EDE">
            <w:fldChar w:fldCharType="end"/>
          </w:r>
        </w:p>
      </w:tc>
    </w:tr>
  </w:tbl>
  <w:p w:rsidR="00392EDE" w:rsidRDefault="001860FA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EDE" w:rsidRDefault="00392ED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92ED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92EDE" w:rsidRDefault="001860F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92EDE" w:rsidRDefault="00392EDE">
          <w:pPr>
            <w:pStyle w:val="ConsPlusNormal0"/>
            <w:jc w:val="center"/>
          </w:pPr>
          <w:hyperlink r:id="rId1">
            <w:r w:rsidR="001860F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92EDE" w:rsidRDefault="001860F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92EDE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92EDE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92EDE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92EDE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92EDE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92EDE">
            <w:fldChar w:fldCharType="end"/>
          </w:r>
        </w:p>
      </w:tc>
    </w:tr>
  </w:tbl>
  <w:p w:rsidR="00392EDE" w:rsidRDefault="001860F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0FA" w:rsidRDefault="001860FA" w:rsidP="00392EDE">
      <w:r>
        <w:separator/>
      </w:r>
    </w:p>
  </w:footnote>
  <w:footnote w:type="continuationSeparator" w:id="1">
    <w:p w:rsidR="001860FA" w:rsidRDefault="001860FA" w:rsidP="00392E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392ED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92EDE" w:rsidRDefault="001860F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11.07.2022 N 14</w:t>
          </w:r>
          <w:r>
            <w:rPr>
              <w:rFonts w:ascii="Tahoma" w:hAnsi="Tahoma" w:cs="Tahoma"/>
              <w:sz w:val="16"/>
              <w:szCs w:val="16"/>
            </w:rPr>
            <w:br/>
            <w:t>(ред. от 23.06.2025)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392EDE" w:rsidRDefault="001860F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92EDE" w:rsidRDefault="00392E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92EDE" w:rsidRDefault="00392EDE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392ED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92EDE" w:rsidRDefault="001860F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11.07.2022 N 14</w:t>
          </w:r>
          <w:r>
            <w:rPr>
              <w:rFonts w:ascii="Tahoma" w:hAnsi="Tahoma" w:cs="Tahoma"/>
              <w:sz w:val="16"/>
              <w:szCs w:val="16"/>
            </w:rPr>
            <w:br/>
            <w:t>(ред. от 23.06.2025)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</w:t>
          </w:r>
          <w:r>
            <w:rPr>
              <w:rFonts w:ascii="Tahoma" w:hAnsi="Tahoma" w:cs="Tahoma"/>
              <w:sz w:val="16"/>
              <w:szCs w:val="16"/>
            </w:rPr>
            <w:t>регламе...</w:t>
          </w:r>
        </w:p>
      </w:tc>
      <w:tc>
        <w:tcPr>
          <w:tcW w:w="2300" w:type="pct"/>
          <w:vAlign w:val="center"/>
        </w:tcPr>
        <w:p w:rsidR="00392EDE" w:rsidRDefault="001860F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92EDE" w:rsidRDefault="00392E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92EDE" w:rsidRDefault="00392EDE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392ED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92EDE" w:rsidRDefault="001860F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минтруда Ростовской обл. от </w:t>
          </w:r>
          <w:r>
            <w:rPr>
              <w:rFonts w:ascii="Tahoma" w:hAnsi="Tahoma" w:cs="Tahoma"/>
              <w:sz w:val="16"/>
              <w:szCs w:val="16"/>
            </w:rPr>
            <w:t>11.07.2022 N 14</w:t>
          </w:r>
          <w:r>
            <w:rPr>
              <w:rFonts w:ascii="Tahoma" w:hAnsi="Tahoma" w:cs="Tahoma"/>
              <w:sz w:val="16"/>
              <w:szCs w:val="16"/>
            </w:rPr>
            <w:br/>
            <w:t>(ред. от 23.06.2025)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392EDE" w:rsidRDefault="001860F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92EDE" w:rsidRDefault="00392E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92EDE" w:rsidRDefault="00392EDE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392ED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92EDE" w:rsidRDefault="001860F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</w:t>
          </w:r>
          <w:r>
            <w:rPr>
              <w:rFonts w:ascii="Tahoma" w:hAnsi="Tahoma" w:cs="Tahoma"/>
              <w:sz w:val="16"/>
              <w:szCs w:val="16"/>
            </w:rPr>
            <w:t xml:space="preserve"> минтруда Ростовской обл. от 11.07.2022 N 14</w:t>
          </w:r>
          <w:r>
            <w:rPr>
              <w:rFonts w:ascii="Tahoma" w:hAnsi="Tahoma" w:cs="Tahoma"/>
              <w:sz w:val="16"/>
              <w:szCs w:val="16"/>
            </w:rPr>
            <w:br/>
            <w:t>(ред. от 23.06.2025)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392EDE" w:rsidRDefault="001860F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</w:t>
          </w:r>
          <w:r>
            <w:rPr>
              <w:rFonts w:ascii="Tahoma" w:hAnsi="Tahoma" w:cs="Tahoma"/>
              <w:sz w:val="16"/>
              <w:szCs w:val="16"/>
            </w:rPr>
            <w:t>: 02.07.2026</w:t>
          </w:r>
        </w:p>
      </w:tc>
    </w:tr>
  </w:tbl>
  <w:p w:rsidR="00392EDE" w:rsidRDefault="00392E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92EDE" w:rsidRDefault="00392EDE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392ED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92EDE" w:rsidRDefault="001860F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минтруда </w:t>
          </w:r>
          <w:r>
            <w:rPr>
              <w:rFonts w:ascii="Tahoma" w:hAnsi="Tahoma" w:cs="Tahoma"/>
              <w:sz w:val="16"/>
              <w:szCs w:val="16"/>
            </w:rPr>
            <w:t>Ростовской обл. от 11.07.2022 N 14</w:t>
          </w:r>
          <w:r>
            <w:rPr>
              <w:rFonts w:ascii="Tahoma" w:hAnsi="Tahoma" w:cs="Tahoma"/>
              <w:sz w:val="16"/>
              <w:szCs w:val="16"/>
            </w:rPr>
            <w:br/>
            <w:t>(ред. от 23.06.2025)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392EDE" w:rsidRDefault="001860F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</w:t>
          </w:r>
          <w:r>
            <w:rPr>
              <w:rFonts w:ascii="Tahoma" w:hAnsi="Tahoma" w:cs="Tahoma"/>
              <w:sz w:val="16"/>
              <w:szCs w:val="16"/>
            </w:rPr>
            <w:t>26</w:t>
          </w:r>
        </w:p>
      </w:tc>
    </w:tr>
  </w:tbl>
  <w:p w:rsidR="00392EDE" w:rsidRDefault="00392E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92EDE" w:rsidRDefault="00392EDE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392ED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92EDE" w:rsidRDefault="001860F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11.07.2022 N 14</w:t>
          </w:r>
          <w:r>
            <w:rPr>
              <w:rFonts w:ascii="Tahoma" w:hAnsi="Tahoma" w:cs="Tahoma"/>
              <w:sz w:val="16"/>
              <w:szCs w:val="16"/>
            </w:rPr>
            <w:br/>
            <w:t>(ред. от 23.06.2025)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392EDE" w:rsidRDefault="001860F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92EDE" w:rsidRDefault="00392ED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92EDE" w:rsidRDefault="00392EDE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EDE"/>
    <w:rsid w:val="001860FA"/>
    <w:rsid w:val="00392EDE"/>
    <w:rsid w:val="00820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2E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392E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392ED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392E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92EDE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392ED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92ED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392ED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92EDE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392EDE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392EDE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392E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392ED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392E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392EDE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392ED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392ED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392ED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392EDE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392EDE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202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2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intrud.donland.ru" TargetMode="External"/><Relationship Id="rId21" Type="http://schemas.openxmlformats.org/officeDocument/2006/relationships/hyperlink" Target="https://login.consultant.ru/link/?req=doc&amp;base=LAW&amp;n=510653&amp;date=02.07.2026" TargetMode="External"/><Relationship Id="rId42" Type="http://schemas.openxmlformats.org/officeDocument/2006/relationships/hyperlink" Target="https://login.consultant.ru/link/?req=doc&amp;base=LAW&amp;n=523235&amp;date=02.07.2026&amp;dst=359&amp;field=134" TargetMode="External"/><Relationship Id="rId47" Type="http://schemas.openxmlformats.org/officeDocument/2006/relationships/hyperlink" Target="https://login.consultant.ru/link/?req=doc&amp;base=LAW&amp;n=523235&amp;date=02.07.2026&amp;dst=334&amp;field=134" TargetMode="External"/><Relationship Id="rId63" Type="http://schemas.openxmlformats.org/officeDocument/2006/relationships/hyperlink" Target="www.gosuslugi.ru" TargetMode="External"/><Relationship Id="rId68" Type="http://schemas.openxmlformats.org/officeDocument/2006/relationships/hyperlink" Target="https://login.consultant.ru/link/?req=doc&amp;base=LAW&amp;n=523235&amp;date=02.07.2026&amp;dst=426&amp;field=134" TargetMode="External"/><Relationship Id="rId84" Type="http://schemas.openxmlformats.org/officeDocument/2006/relationships/hyperlink" Target="https://login.consultant.ru/link/?req=doc&amp;base=RLAW186&amp;n=114116&amp;date=02.07.2026" TargetMode="External"/><Relationship Id="rId89" Type="http://schemas.openxmlformats.org/officeDocument/2006/relationships/hyperlink" Target="https://login.consultant.ru/link/?req=doc&amp;base=RLAW186&amp;n=89968&amp;date=02.07.2026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footer" Target="footer1.xml"/><Relationship Id="rId92" Type="http://schemas.openxmlformats.org/officeDocument/2006/relationships/hyperlink" Target="https://login.consultant.ru/link/?req=doc&amp;base=RLAW186&amp;n=114144&amp;date=02.07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51072&amp;date=02.07.2026&amp;dst=100014&amp;field=134" TargetMode="External"/><Relationship Id="rId29" Type="http://schemas.openxmlformats.org/officeDocument/2006/relationships/hyperlink" Target="https://login.consultant.ru/link/?req=doc&amp;base=LAW&amp;n=498477&amp;date=02.07.2026&amp;dst=100021&amp;field=134" TargetMode="External"/><Relationship Id="rId11" Type="http://schemas.openxmlformats.org/officeDocument/2006/relationships/hyperlink" Target="https://login.consultant.ru/link/?req=doc&amp;base=RLAW186&amp;n=143414&amp;date=02.07.2026&amp;dst=100005&amp;field=134" TargetMode="External"/><Relationship Id="rId24" Type="http://schemas.openxmlformats.org/officeDocument/2006/relationships/hyperlink" Target="https://login.consultant.ru/link/?req=doc&amp;base=LAW&amp;n=536585&amp;date=02.07.2026" TargetMode="External"/><Relationship Id="rId32" Type="http://schemas.openxmlformats.org/officeDocument/2006/relationships/hyperlink" Target="https://login.consultant.ru/link/?req=doc&amp;base=LAW&amp;n=495025&amp;date=02.07.2026" TargetMode="External"/><Relationship Id="rId37" Type="http://schemas.openxmlformats.org/officeDocument/2006/relationships/hyperlink" Target="https://login.consultant.ru/link/?req=doc&amp;base=LAW&amp;n=523235&amp;date=02.07.2026&amp;dst=1&amp;field=134" TargetMode="External"/><Relationship Id="rId40" Type="http://schemas.openxmlformats.org/officeDocument/2006/relationships/hyperlink" Target="https://login.consultant.ru/link/?req=doc&amp;base=LAW&amp;n=523235&amp;date=02.07.2026&amp;dst=43&amp;field=134" TargetMode="External"/><Relationship Id="rId45" Type="http://schemas.openxmlformats.org/officeDocument/2006/relationships/hyperlink" Target="www.mfc61.ru" TargetMode="External"/><Relationship Id="rId53" Type="http://schemas.openxmlformats.org/officeDocument/2006/relationships/hyperlink" Target="https://login.consultant.ru/link/?req=doc&amp;base=LAW&amp;n=523235&amp;date=02.07.2026&amp;dst=71&amp;field=134" TargetMode="External"/><Relationship Id="rId58" Type="http://schemas.openxmlformats.org/officeDocument/2006/relationships/hyperlink" Target="https://login.consultant.ru/link/?req=doc&amp;base=LAW&amp;n=371658&amp;date=02.07.2026" TargetMode="External"/><Relationship Id="rId66" Type="http://schemas.openxmlformats.org/officeDocument/2006/relationships/hyperlink" Target="https://login.consultant.ru/link/?req=doc&amp;base=LAW&amp;n=523235&amp;date=02.07.2026" TargetMode="External"/><Relationship Id="rId74" Type="http://schemas.openxmlformats.org/officeDocument/2006/relationships/header" Target="header3.xml"/><Relationship Id="rId79" Type="http://schemas.openxmlformats.org/officeDocument/2006/relationships/hyperlink" Target="https://login.consultant.ru/link/?req=doc&amp;base=RLAW186&amp;n=157261&amp;date=02.07.2026&amp;dst=100013&amp;field=134" TargetMode="External"/><Relationship Id="rId87" Type="http://schemas.openxmlformats.org/officeDocument/2006/relationships/hyperlink" Target="https://login.consultant.ru/link/?req=doc&amp;base=RLAW186&amp;n=86225&amp;date=02.07.2026" TargetMode="External"/><Relationship Id="rId102" Type="http://schemas.openxmlformats.org/officeDocument/2006/relationships/footer" Target="footer6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LAW186&amp;n=157261&amp;date=02.07.2026&amp;dst=100274&amp;field=134" TargetMode="External"/><Relationship Id="rId82" Type="http://schemas.openxmlformats.org/officeDocument/2006/relationships/hyperlink" Target="https://login.consultant.ru/link/?req=doc&amp;base=RLAW186&amp;n=114070&amp;date=02.07.2026" TargetMode="External"/><Relationship Id="rId90" Type="http://schemas.openxmlformats.org/officeDocument/2006/relationships/hyperlink" Target="https://login.consultant.ru/link/?req=doc&amp;base=RLAW186&amp;n=92512&amp;date=02.07.2026" TargetMode="External"/><Relationship Id="rId95" Type="http://schemas.openxmlformats.org/officeDocument/2006/relationships/hyperlink" Target="https://login.consultant.ru/link/?req=doc&amp;base=RLAW186&amp;n=113998&amp;date=02.07.2026" TargetMode="External"/><Relationship Id="rId19" Type="http://schemas.openxmlformats.org/officeDocument/2006/relationships/hyperlink" Target="https://login.consultant.ru/link/?req=doc&amp;base=RLAW186&amp;n=157261&amp;date=02.07.2026&amp;dst=100021&amp;field=134" TargetMode="External"/><Relationship Id="rId14" Type="http://schemas.openxmlformats.org/officeDocument/2006/relationships/hyperlink" Target="https://login.consultant.ru/link/?req=doc&amp;base=RLAW186&amp;n=154009&amp;date=02.07.2026" TargetMode="External"/><Relationship Id="rId22" Type="http://schemas.openxmlformats.org/officeDocument/2006/relationships/hyperlink" Target="https://login.consultant.ru/link/?req=doc&amp;base=LAW&amp;n=483021&amp;date=02.07.2026&amp;dst=100170&amp;field=134" TargetMode="External"/><Relationship Id="rId27" Type="http://schemas.openxmlformats.org/officeDocument/2006/relationships/hyperlink" Target="www.gosuslugi.ru" TargetMode="External"/><Relationship Id="rId30" Type="http://schemas.openxmlformats.org/officeDocument/2006/relationships/hyperlink" Target="https://login.consultant.ru/link/?req=doc&amp;base=RLAW186&amp;n=157261&amp;date=02.07.2026&amp;dst=100269&amp;field=134" TargetMode="External"/><Relationship Id="rId35" Type="http://schemas.openxmlformats.org/officeDocument/2006/relationships/hyperlink" Target="https://login.consultant.ru/link/?req=doc&amp;base=LAW&amp;n=489643&amp;date=02.07.2026" TargetMode="External"/><Relationship Id="rId43" Type="http://schemas.openxmlformats.org/officeDocument/2006/relationships/hyperlink" Target="https://login.consultant.ru/link/?req=doc&amp;base=LAW&amp;n=511602&amp;date=02.07.2026&amp;dst=100088&amp;field=134" TargetMode="External"/><Relationship Id="rId48" Type="http://schemas.openxmlformats.org/officeDocument/2006/relationships/hyperlink" Target="https://login.consultant.ru/link/?req=doc&amp;base=LAW&amp;n=523235&amp;date=02.07.2026&amp;dst=364&amp;field=134" TargetMode="External"/><Relationship Id="rId56" Type="http://schemas.openxmlformats.org/officeDocument/2006/relationships/hyperlink" Target="https://login.consultant.ru/link/?req=doc&amp;base=LAW&amp;n=495025&amp;date=02.07.2026" TargetMode="External"/><Relationship Id="rId64" Type="http://schemas.openxmlformats.org/officeDocument/2006/relationships/hyperlink" Target="http://mintrud.donland.ru" TargetMode="External"/><Relationship Id="rId69" Type="http://schemas.openxmlformats.org/officeDocument/2006/relationships/hyperlink" Target="https://login.consultant.ru/link/?req=doc&amp;base=LAW&amp;n=523235&amp;date=02.07.2026&amp;dst=427&amp;field=134" TargetMode="External"/><Relationship Id="rId77" Type="http://schemas.openxmlformats.org/officeDocument/2006/relationships/footer" Target="footer4.xml"/><Relationship Id="rId100" Type="http://schemas.openxmlformats.org/officeDocument/2006/relationships/footer" Target="footer5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23235&amp;date=02.07.2026&amp;dst=63&amp;field=134" TargetMode="External"/><Relationship Id="rId72" Type="http://schemas.openxmlformats.org/officeDocument/2006/relationships/header" Target="header2.xml"/><Relationship Id="rId80" Type="http://schemas.openxmlformats.org/officeDocument/2006/relationships/hyperlink" Target="https://login.consultant.ru/link/?req=doc&amp;base=LAW&amp;n=511602&amp;date=02.07.2026&amp;dst=100088&amp;field=134" TargetMode="External"/><Relationship Id="rId85" Type="http://schemas.openxmlformats.org/officeDocument/2006/relationships/hyperlink" Target="https://login.consultant.ru/link/?req=doc&amp;base=RLAW186&amp;n=90709&amp;date=02.07.2026" TargetMode="External"/><Relationship Id="rId93" Type="http://schemas.openxmlformats.org/officeDocument/2006/relationships/hyperlink" Target="https://login.consultant.ru/link/?req=doc&amp;base=RLAW186&amp;n=114073&amp;date=02.07.2026" TargetMode="External"/><Relationship Id="rId98" Type="http://schemas.openxmlformats.org/officeDocument/2006/relationships/hyperlink" Target="https://login.consultant.ru/link/?req=doc&amp;base=RLAW186&amp;n=116848&amp;date=02.07.20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51072&amp;date=02.07.2026&amp;dst=100005&amp;field=134" TargetMode="External"/><Relationship Id="rId17" Type="http://schemas.openxmlformats.org/officeDocument/2006/relationships/hyperlink" Target="https://login.consultant.ru/link/?req=doc&amp;base=LAW&amp;n=483021&amp;date=02.07.2026&amp;dst=6&amp;field=134" TargetMode="External"/><Relationship Id="rId25" Type="http://schemas.openxmlformats.org/officeDocument/2006/relationships/hyperlink" Target="www.gosuslugi.ru" TargetMode="External"/><Relationship Id="rId33" Type="http://schemas.openxmlformats.org/officeDocument/2006/relationships/hyperlink" Target="https://login.consultant.ru/link/?req=doc&amp;base=LAW&amp;n=481287&amp;date=02.07.2026&amp;dst=143&amp;field=134" TargetMode="External"/><Relationship Id="rId38" Type="http://schemas.openxmlformats.org/officeDocument/2006/relationships/hyperlink" Target="https://login.consultant.ru/link/?req=doc&amp;base=LAW&amp;n=523235&amp;date=02.07.2026&amp;dst=4&amp;field=134" TargetMode="External"/><Relationship Id="rId46" Type="http://schemas.openxmlformats.org/officeDocument/2006/relationships/hyperlink" Target="https://login.consultant.ru/link/?req=doc&amp;base=LAW&amp;n=183496&amp;date=02.07.2026&amp;dst=100012&amp;field=134" TargetMode="External"/><Relationship Id="rId59" Type="http://schemas.openxmlformats.org/officeDocument/2006/relationships/hyperlink" Target="https://login.consultant.ru/link/?req=doc&amp;base=RLAW186&amp;n=157261&amp;date=02.07.2026&amp;dst=100274&amp;field=134" TargetMode="External"/><Relationship Id="rId67" Type="http://schemas.openxmlformats.org/officeDocument/2006/relationships/hyperlink" Target="https://login.consultant.ru/link/?req=doc&amp;base=RLAW186&amp;n=160154&amp;date=02.07.2026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186&amp;n=160158&amp;date=02.07.2026&amp;dst=22&amp;field=134" TargetMode="External"/><Relationship Id="rId41" Type="http://schemas.openxmlformats.org/officeDocument/2006/relationships/hyperlink" Target="https://login.consultant.ru/link/?req=doc&amp;base=LAW&amp;n=523235&amp;date=02.07.2026&amp;dst=290&amp;field=134" TargetMode="External"/><Relationship Id="rId54" Type="http://schemas.openxmlformats.org/officeDocument/2006/relationships/hyperlink" Target="https://login.consultant.ru/link/?req=doc&amp;base=LAW&amp;n=523235&amp;date=02.07.2026&amp;dst=76&amp;field=134" TargetMode="External"/><Relationship Id="rId62" Type="http://schemas.openxmlformats.org/officeDocument/2006/relationships/hyperlink" Target="https://login.consultant.ru/link/?req=doc&amp;base=RLAW186&amp;n=157261&amp;date=02.07.2026&amp;dst=100974&amp;field=134" TargetMode="External"/><Relationship Id="rId70" Type="http://schemas.openxmlformats.org/officeDocument/2006/relationships/header" Target="header1.xml"/><Relationship Id="rId75" Type="http://schemas.openxmlformats.org/officeDocument/2006/relationships/footer" Target="footer3.xml"/><Relationship Id="rId83" Type="http://schemas.openxmlformats.org/officeDocument/2006/relationships/hyperlink" Target="https://login.consultant.ru/link/?req=doc&amp;base=RLAW186&amp;n=116913&amp;date=02.07.2026" TargetMode="External"/><Relationship Id="rId88" Type="http://schemas.openxmlformats.org/officeDocument/2006/relationships/hyperlink" Target="https://login.consultant.ru/link/?req=doc&amp;base=RLAW186&amp;n=91173&amp;date=02.07.2026" TargetMode="External"/><Relationship Id="rId91" Type="http://schemas.openxmlformats.org/officeDocument/2006/relationships/hyperlink" Target="https://login.consultant.ru/link/?req=doc&amp;base=RLAW186&amp;n=92451&amp;date=02.07.2026" TargetMode="External"/><Relationship Id="rId96" Type="http://schemas.openxmlformats.org/officeDocument/2006/relationships/hyperlink" Target="https://login.consultant.ru/link/?req=doc&amp;base=RLAW186&amp;n=114083&amp;date=02.07.2026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51072&amp;date=02.07.2026&amp;dst=100012&amp;field=134" TargetMode="External"/><Relationship Id="rId23" Type="http://schemas.openxmlformats.org/officeDocument/2006/relationships/hyperlink" Target="https://login.consultant.ru/link/?req=doc&amp;base=RLAW186&amp;n=141910&amp;date=02.07.2026" TargetMode="External"/><Relationship Id="rId28" Type="http://schemas.openxmlformats.org/officeDocument/2006/relationships/hyperlink" Target="https://login.consultant.ru/link/?req=doc&amp;base=LAW&amp;n=508668&amp;date=02.07.2026" TargetMode="External"/><Relationship Id="rId36" Type="http://schemas.openxmlformats.org/officeDocument/2006/relationships/hyperlink" Target="https://login.consultant.ru/link/?req=doc&amp;base=LAW&amp;n=511602&amp;date=02.07.2026" TargetMode="External"/><Relationship Id="rId49" Type="http://schemas.openxmlformats.org/officeDocument/2006/relationships/hyperlink" Target="https://login.consultant.ru/link/?req=doc&amp;base=LAW&amp;n=523235&amp;date=02.07.2026&amp;dst=100383&amp;field=134" TargetMode="External"/><Relationship Id="rId57" Type="http://schemas.openxmlformats.org/officeDocument/2006/relationships/hyperlink" Target="https://login.consultant.ru/link/?req=doc&amp;base=RLAW186&amp;n=157261&amp;date=02.07.2026&amp;dst=100272&amp;field=134" TargetMode="External"/><Relationship Id="rId10" Type="http://schemas.openxmlformats.org/officeDocument/2006/relationships/hyperlink" Target="https://login.consultant.ru/link/?req=doc&amp;base=RLAW186&amp;n=138875&amp;date=02.07.2026&amp;dst=100005&amp;field=134" TargetMode="External"/><Relationship Id="rId31" Type="http://schemas.openxmlformats.org/officeDocument/2006/relationships/hyperlink" Target="https://login.consultant.ru/link/?req=doc&amp;base=LAW&amp;n=510627&amp;date=02.07.2026" TargetMode="External"/><Relationship Id="rId44" Type="http://schemas.openxmlformats.org/officeDocument/2006/relationships/hyperlink" Target="https://login.consultant.ru/link/?req=doc&amp;base=LAW&amp;n=471020&amp;date=02.07.2026" TargetMode="External"/><Relationship Id="rId52" Type="http://schemas.openxmlformats.org/officeDocument/2006/relationships/hyperlink" Target="https://login.consultant.ru/link/?req=doc&amp;base=LAW&amp;n=523235&amp;date=02.07.2026&amp;dst=86&amp;field=134" TargetMode="External"/><Relationship Id="rId60" Type="http://schemas.openxmlformats.org/officeDocument/2006/relationships/hyperlink" Target="https://login.consultant.ru/link/?req=doc&amp;base=RLAW186&amp;n=157261&amp;date=02.07.2026&amp;dst=100974&amp;field=134" TargetMode="External"/><Relationship Id="rId65" Type="http://schemas.openxmlformats.org/officeDocument/2006/relationships/hyperlink" Target="https://login.consultant.ru/link/?req=doc&amp;base=LAW&amp;n=443427&amp;date=02.07.2026" TargetMode="External"/><Relationship Id="rId73" Type="http://schemas.openxmlformats.org/officeDocument/2006/relationships/footer" Target="footer2.xml"/><Relationship Id="rId78" Type="http://schemas.openxmlformats.org/officeDocument/2006/relationships/hyperlink" Target="https://login.consultant.ru/link/?req=doc&amp;base=LAW&amp;n=483021&amp;date=02.07.2026" TargetMode="External"/><Relationship Id="rId81" Type="http://schemas.openxmlformats.org/officeDocument/2006/relationships/hyperlink" Target="https://login.consultant.ru/link/?req=doc&amp;base=RLAW186&amp;n=114072&amp;date=02.07.2026" TargetMode="External"/><Relationship Id="rId86" Type="http://schemas.openxmlformats.org/officeDocument/2006/relationships/hyperlink" Target="https://login.consultant.ru/link/?req=doc&amp;base=RLAW186&amp;n=91116&amp;date=02.07.2026" TargetMode="External"/><Relationship Id="rId94" Type="http://schemas.openxmlformats.org/officeDocument/2006/relationships/hyperlink" Target="https://login.consultant.ru/link/?req=doc&amp;base=RLAW186&amp;n=107442&amp;date=02.07.2026" TargetMode="External"/><Relationship Id="rId99" Type="http://schemas.openxmlformats.org/officeDocument/2006/relationships/header" Target="header5.xml"/><Relationship Id="rId101" Type="http://schemas.openxmlformats.org/officeDocument/2006/relationships/header" Target="header6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135412&amp;date=02.07.2026&amp;dst=100005&amp;field=134" TargetMode="External"/><Relationship Id="rId13" Type="http://schemas.openxmlformats.org/officeDocument/2006/relationships/hyperlink" Target="https://login.consultant.ru/link/?req=doc&amp;base=RLAW186&amp;n=160158&amp;date=02.07.2026&amp;dst=22&amp;field=134" TargetMode="External"/><Relationship Id="rId18" Type="http://schemas.openxmlformats.org/officeDocument/2006/relationships/hyperlink" Target="https://login.consultant.ru/link/?req=doc&amp;base=RLAW186&amp;n=141910&amp;date=02.07.2026&amp;dst=100153&amp;field=134" TargetMode="External"/><Relationship Id="rId39" Type="http://schemas.openxmlformats.org/officeDocument/2006/relationships/hyperlink" Target="https://login.consultant.ru/link/?req=doc&amp;base=LAW&amp;n=495025&amp;date=02.07.2026" TargetMode="External"/><Relationship Id="rId34" Type="http://schemas.openxmlformats.org/officeDocument/2006/relationships/hyperlink" Target="https://login.consultant.ru/link/?req=doc&amp;base=LAW&amp;n=481287&amp;date=02.07.2026&amp;dst=149&amp;field=134" TargetMode="External"/><Relationship Id="rId50" Type="http://schemas.openxmlformats.org/officeDocument/2006/relationships/hyperlink" Target="https://login.consultant.ru/link/?req=doc&amp;base=LAW&amp;n=523235&amp;date=02.07.2026&amp;dst=364&amp;field=134" TargetMode="External"/><Relationship Id="rId55" Type="http://schemas.openxmlformats.org/officeDocument/2006/relationships/hyperlink" Target="https://login.consultant.ru/link/?req=doc&amp;base=LAW&amp;n=523235&amp;date=02.07.2026&amp;dst=78&amp;field=134" TargetMode="External"/><Relationship Id="rId76" Type="http://schemas.openxmlformats.org/officeDocument/2006/relationships/header" Target="header4.xml"/><Relationship Id="rId97" Type="http://schemas.openxmlformats.org/officeDocument/2006/relationships/hyperlink" Target="https://login.consultant.ru/link/?req=doc&amp;base=RLAW186&amp;n=114082&amp;date=02.07.2026" TargetMode="External"/><Relationship Id="rId10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30872</Words>
  <Characters>175971</Characters>
  <Application>Microsoft Office Word</Application>
  <DocSecurity>0</DocSecurity>
  <Lines>1466</Lines>
  <Paragraphs>412</Paragraphs>
  <ScaleCrop>false</ScaleCrop>
  <Company>КонсультантПлюс Версия 4025.00.50</Company>
  <LinksUpToDate>false</LinksUpToDate>
  <CharactersWithSpaces>206431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11.07.2022 N 14
(ред. от 23.06.2025)
"Об утверждении административного регламента предоставления государственной услуги "Признание гражданина нуждающимся в социальном обслуживании"</dc:title>
  <dc:creator>Слуцкая Ольга</dc:creator>
  <cp:lastModifiedBy>Slutskaya</cp:lastModifiedBy>
  <cp:revision>2</cp:revision>
  <dcterms:created xsi:type="dcterms:W3CDTF">2026-07-02T07:37:00Z</dcterms:created>
  <dcterms:modified xsi:type="dcterms:W3CDTF">2026-07-02T07:37:00Z</dcterms:modified>
</cp:coreProperties>
</file>